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AC28D" w14:textId="77777777" w:rsidR="00ED4685" w:rsidRPr="000E5862" w:rsidRDefault="00ED4685" w:rsidP="00ED46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E5862">
        <w:rPr>
          <w:rFonts w:ascii="Times New Roman" w:hAnsi="Times New Roman"/>
          <w:sz w:val="24"/>
          <w:szCs w:val="24"/>
        </w:rPr>
        <w:t>В МБУ ЦСО Волгодонского района (далее Центр) осуществляют деятельность следующие структурные подразделения:</w:t>
      </w:r>
    </w:p>
    <w:p w14:paraId="52069CA0" w14:textId="5DF68421" w:rsidR="00ED4685" w:rsidRPr="000E5862" w:rsidRDefault="00ED4685" w:rsidP="00CF029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E5862">
        <w:rPr>
          <w:rFonts w:ascii="Times New Roman" w:hAnsi="Times New Roman"/>
          <w:sz w:val="24"/>
          <w:szCs w:val="24"/>
        </w:rPr>
        <w:t>аппарат Центра;</w:t>
      </w:r>
    </w:p>
    <w:p w14:paraId="62B38B34" w14:textId="1BE6FAC5" w:rsidR="00ED4685" w:rsidRPr="000E5862" w:rsidRDefault="00CF0294" w:rsidP="00CF029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ED4685" w:rsidRPr="000E5862">
        <w:rPr>
          <w:rFonts w:ascii="Times New Roman" w:hAnsi="Times New Roman"/>
          <w:sz w:val="24"/>
          <w:szCs w:val="24"/>
        </w:rPr>
        <w:t>реабилитационное отделение (СРО№1, 2);</w:t>
      </w:r>
    </w:p>
    <w:p w14:paraId="1CF02502" w14:textId="577EF169" w:rsidR="00ED4685" w:rsidRPr="000E5862" w:rsidRDefault="00ED4685" w:rsidP="00CF029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E5862">
        <w:rPr>
          <w:rFonts w:ascii="Times New Roman" w:hAnsi="Times New Roman"/>
          <w:sz w:val="24"/>
          <w:szCs w:val="24"/>
        </w:rPr>
        <w:t>отделения социального обслуживания на дому (ОСО №1,2,3,4);</w:t>
      </w:r>
    </w:p>
    <w:p w14:paraId="43C86C68" w14:textId="3C002754" w:rsidR="00ED4685" w:rsidRPr="000E5862" w:rsidRDefault="00ED4685" w:rsidP="00CF029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E5862">
        <w:rPr>
          <w:rFonts w:ascii="Times New Roman" w:hAnsi="Times New Roman"/>
          <w:sz w:val="24"/>
          <w:szCs w:val="24"/>
        </w:rPr>
        <w:t>специализированные отделения  социально-медицинского обслуживания (СОСМО №1,2).</w:t>
      </w:r>
    </w:p>
    <w:p w14:paraId="7AF3B1D6" w14:textId="77777777" w:rsidR="00ED4685" w:rsidRPr="000E5862" w:rsidRDefault="00ED4685" w:rsidP="00ED4685">
      <w:pPr>
        <w:pStyle w:val="a3"/>
        <w:rPr>
          <w:rFonts w:ascii="Times New Roman" w:hAnsi="Times New Roman"/>
          <w:sz w:val="24"/>
          <w:szCs w:val="24"/>
        </w:rPr>
      </w:pPr>
    </w:p>
    <w:p w14:paraId="71FA59B2" w14:textId="2E03AC52" w:rsidR="00ED4685" w:rsidRPr="000E5862" w:rsidRDefault="00ED4685" w:rsidP="00CF029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E5862">
        <w:rPr>
          <w:rFonts w:ascii="Times New Roman" w:hAnsi="Times New Roman"/>
          <w:sz w:val="24"/>
          <w:szCs w:val="24"/>
        </w:rPr>
        <w:t>Центр на основании Устава  осуществляет  функции  по предоставлению  гражданам следующих видов социальных услуг:</w:t>
      </w:r>
    </w:p>
    <w:p w14:paraId="2C5004B7" w14:textId="231AF5C3" w:rsidR="00ED4685" w:rsidRPr="000E5862" w:rsidRDefault="00ED4685" w:rsidP="00CF02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5862">
        <w:rPr>
          <w:rFonts w:ascii="Times New Roman" w:hAnsi="Times New Roman"/>
          <w:sz w:val="24"/>
          <w:szCs w:val="24"/>
        </w:rPr>
        <w:t>социально-бытовые услуги, направленные на поддержание  жизнедеятельности получателей социальных услуг в быту;</w:t>
      </w:r>
    </w:p>
    <w:p w14:paraId="14D1AE7C" w14:textId="5C52EFDD" w:rsidR="00ED4685" w:rsidRPr="000E5862" w:rsidRDefault="00ED4685" w:rsidP="00CF02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5862">
        <w:rPr>
          <w:rFonts w:ascii="Times New Roman" w:hAnsi="Times New Roman"/>
          <w:sz w:val="24"/>
          <w:szCs w:val="24"/>
        </w:rPr>
        <w:t>социально-медицинские услуги, направленные на поддержание и сохранение здоровья получателей социальных услуг путем организации ухода, 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14:paraId="4B1F81E5" w14:textId="74C8C9B3" w:rsidR="00ED4685" w:rsidRPr="000E5862" w:rsidRDefault="00ED4685" w:rsidP="00CF02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5862">
        <w:rPr>
          <w:rFonts w:ascii="Times New Roman" w:hAnsi="Times New Roman"/>
          <w:sz w:val="24"/>
          <w:szCs w:val="24"/>
        </w:rPr>
        <w:t>социально-психологические услуги, предусматривающие оказание помощи  в 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14:paraId="12C70689" w14:textId="55EEBEC1" w:rsidR="00ED4685" w:rsidRPr="000E5862" w:rsidRDefault="00ED4685" w:rsidP="00CF02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5862">
        <w:rPr>
          <w:rFonts w:ascii="Times New Roman" w:hAnsi="Times New Roman"/>
          <w:sz w:val="24"/>
          <w:szCs w:val="24"/>
        </w:rPr>
        <w:t xml:space="preserve">социально-педагогические услуги,  направленные на профилактику отклонений в поведении и развитии личности получателей социальных услуг, формирование у них позитивных интересов </w:t>
      </w:r>
      <w:proofErr w:type="gramStart"/>
      <w:r w:rsidRPr="000E586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E5862">
        <w:rPr>
          <w:rFonts w:ascii="Times New Roman" w:hAnsi="Times New Roman"/>
          <w:sz w:val="24"/>
          <w:szCs w:val="24"/>
        </w:rPr>
        <w:t>в том числе в сфере досуга), организацию их досуга, оказание помощи семье в воспитании детей;</w:t>
      </w:r>
    </w:p>
    <w:p w14:paraId="78526F29" w14:textId="4318CD27" w:rsidR="00ED4685" w:rsidRPr="000E5862" w:rsidRDefault="00ED4685" w:rsidP="00CF02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5862">
        <w:rPr>
          <w:rFonts w:ascii="Times New Roman" w:hAnsi="Times New Roman"/>
          <w:sz w:val="24"/>
          <w:szCs w:val="24"/>
        </w:rPr>
        <w:t>социально трудовые услуги, направленные на оказание помощи в  трудоустройстве и в решении других проблем, связанных с трудовой адаптацией;</w:t>
      </w:r>
    </w:p>
    <w:p w14:paraId="0D7F7D58" w14:textId="29831F3F" w:rsidR="00ED4685" w:rsidRPr="000E5862" w:rsidRDefault="00ED4685" w:rsidP="00CF02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5862">
        <w:rPr>
          <w:rFonts w:ascii="Times New Roman" w:hAnsi="Times New Roman"/>
          <w:sz w:val="24"/>
          <w:szCs w:val="24"/>
        </w:rPr>
        <w:t>социально-правовые услуги, направленные на оказание помощи в  получении юридических услуг, в том числе бесплатно, в защите прав и законных интересов получателей социальных услуг;</w:t>
      </w:r>
    </w:p>
    <w:p w14:paraId="79BB291D" w14:textId="7605358B" w:rsidR="000E5862" w:rsidRPr="000E5862" w:rsidRDefault="00ED4685" w:rsidP="00CF02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5862">
        <w:rPr>
          <w:rFonts w:ascii="Times New Roman" w:hAnsi="Times New Roman"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14:paraId="497F21B8" w14:textId="28C1CDDF" w:rsidR="00ED4685" w:rsidRPr="000E5862" w:rsidRDefault="00ED4685" w:rsidP="00ED4685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В целях расширения спектра предоставляемых услуг в Центре  внедряются инновационные социальные технологии. Создан народный Университет третьего возраста для пожилых граждан  и инвалидов </w:t>
      </w:r>
      <w:r w:rsidRPr="000E5862">
        <w:rPr>
          <w:rFonts w:ascii="Times New Roman" w:hAnsi="Times New Roman"/>
          <w:b/>
          <w:szCs w:val="24"/>
        </w:rPr>
        <w:t>«Жизнь в радость»,</w:t>
      </w:r>
      <w:r w:rsidRPr="000E5862">
        <w:rPr>
          <w:rFonts w:ascii="Times New Roman" w:hAnsi="Times New Roman"/>
          <w:szCs w:val="24"/>
        </w:rPr>
        <w:t xml:space="preserve"> который функционирует как клубно-кружковая форма работы.</w:t>
      </w:r>
    </w:p>
    <w:bookmarkEnd w:id="0"/>
    <w:p w14:paraId="27F49FF6" w14:textId="77777777" w:rsidR="00ED4685" w:rsidRPr="000E5862" w:rsidRDefault="00ED4685" w:rsidP="000E5862">
      <w:pPr>
        <w:jc w:val="both"/>
        <w:rPr>
          <w:rFonts w:ascii="Times New Roman" w:hAnsi="Times New Roman"/>
          <w:szCs w:val="24"/>
        </w:rPr>
      </w:pPr>
    </w:p>
    <w:p w14:paraId="6EA96AFE" w14:textId="77777777" w:rsidR="00ED4685" w:rsidRPr="000E5862" w:rsidRDefault="00ED4685" w:rsidP="00ED4685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0E5862">
        <w:rPr>
          <w:rFonts w:ascii="Times New Roman" w:eastAsiaTheme="minorHAnsi" w:hAnsi="Times New Roman"/>
          <w:b/>
          <w:szCs w:val="24"/>
          <w:lang w:eastAsia="en-US"/>
        </w:rPr>
        <w:t>МБУ ЦСО Волгодонского района</w:t>
      </w:r>
    </w:p>
    <w:p w14:paraId="747A8F2D" w14:textId="77777777" w:rsidR="00ED4685" w:rsidRPr="000E5862" w:rsidRDefault="00ED4685" w:rsidP="00ED4685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0E5862">
        <w:rPr>
          <w:rFonts w:ascii="Times New Roman" w:eastAsiaTheme="minorHAnsi" w:hAnsi="Times New Roman"/>
          <w:b/>
          <w:szCs w:val="24"/>
          <w:lang w:eastAsia="en-US"/>
        </w:rPr>
        <w:t xml:space="preserve">Деятельность университета третьего возраста «Жизнь в радость» </w:t>
      </w:r>
    </w:p>
    <w:p w14:paraId="1CD3A9C3" w14:textId="77777777" w:rsidR="00ED4685" w:rsidRPr="000E5862" w:rsidRDefault="00ED4685" w:rsidP="00ED4685">
      <w:pPr>
        <w:jc w:val="center"/>
        <w:rPr>
          <w:rFonts w:ascii="Times New Roman" w:eastAsiaTheme="minorHAnsi" w:hAnsi="Times New Roman"/>
          <w:szCs w:val="24"/>
          <w:lang w:eastAsia="en-US"/>
        </w:rPr>
      </w:pPr>
      <w:r w:rsidRPr="000E5862">
        <w:rPr>
          <w:rFonts w:ascii="Times New Roman" w:eastAsiaTheme="minorHAnsi" w:hAnsi="Times New Roman"/>
          <w:szCs w:val="24"/>
          <w:lang w:eastAsia="en-US"/>
        </w:rPr>
        <w:t>направлена   на сохранение и укрепление   здоровья пожилых людей и инвалидов, улучшение демографической ситуации в Волгодонском районе</w:t>
      </w:r>
    </w:p>
    <w:p w14:paraId="7F244D6A" w14:textId="77777777" w:rsidR="00ED4685" w:rsidRPr="000E5862" w:rsidRDefault="00ED4685" w:rsidP="00ED4685">
      <w:pPr>
        <w:jc w:val="center"/>
        <w:rPr>
          <w:rFonts w:ascii="Times New Roman" w:eastAsiaTheme="minorHAnsi" w:hAnsi="Times New Roman"/>
          <w:szCs w:val="24"/>
          <w:lang w:eastAsia="en-US"/>
        </w:rPr>
      </w:pPr>
    </w:p>
    <w:tbl>
      <w:tblPr>
        <w:tblStyle w:val="a4"/>
        <w:tblW w:w="9749" w:type="dxa"/>
        <w:tblLook w:val="04A0" w:firstRow="1" w:lastRow="0" w:firstColumn="1" w:lastColumn="0" w:noHBand="0" w:noVBand="1"/>
      </w:tblPr>
      <w:tblGrid>
        <w:gridCol w:w="4724"/>
        <w:gridCol w:w="5025"/>
      </w:tblGrid>
      <w:tr w:rsidR="00ED4685" w:rsidRPr="000E5862" w14:paraId="70906FDC" w14:textId="77777777" w:rsidTr="00F156BC">
        <w:trPr>
          <w:trHeight w:val="1042"/>
        </w:trPr>
        <w:tc>
          <w:tcPr>
            <w:tcW w:w="4724" w:type="dxa"/>
          </w:tcPr>
          <w:p w14:paraId="2EBAE8D3" w14:textId="77777777" w:rsidR="00ED4685" w:rsidRPr="000E5862" w:rsidRDefault="00ED4685" w:rsidP="00F156BC">
            <w:pPr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«ШКОЛА ДОЛГОЛЕТИЯ»</w:t>
            </w:r>
          </w:p>
          <w:p w14:paraId="5382B04E" w14:textId="77777777" w:rsidR="00ED4685" w:rsidRPr="000E5862" w:rsidRDefault="00ED4685" w:rsidP="00F156B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/реализуется в социально-реабилитационных отделениях</w:t>
            </w:r>
          </w:p>
          <w:p w14:paraId="57B28F61" w14:textId="77777777" w:rsidR="00ED4685" w:rsidRPr="000E5862" w:rsidRDefault="00ED4685" w:rsidP="00F156B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№1, №2/</w:t>
            </w:r>
          </w:p>
        </w:tc>
        <w:tc>
          <w:tcPr>
            <w:tcW w:w="5024" w:type="dxa"/>
          </w:tcPr>
          <w:p w14:paraId="78335D6B" w14:textId="52116960" w:rsidR="00ED4685" w:rsidRPr="000E5862" w:rsidRDefault="00ED4685" w:rsidP="00F156BC">
            <w:pPr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«</w:t>
            </w:r>
            <w:r w:rsidR="00CA7370" w:rsidRPr="000E586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ДОБРЫЕ ДЕЛА</w:t>
            </w:r>
            <w:r w:rsidRPr="000E586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»</w:t>
            </w:r>
          </w:p>
          <w:p w14:paraId="6593C243" w14:textId="77777777" w:rsidR="00ED4685" w:rsidRPr="000E5862" w:rsidRDefault="00ED4685" w:rsidP="00F156B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/реализация программ, проектов /</w:t>
            </w:r>
          </w:p>
        </w:tc>
      </w:tr>
      <w:tr w:rsidR="00ED4685" w:rsidRPr="000E5862" w14:paraId="1FF21357" w14:textId="77777777" w:rsidTr="00F156BC">
        <w:trPr>
          <w:trHeight w:val="570"/>
        </w:trPr>
        <w:tc>
          <w:tcPr>
            <w:tcW w:w="9749" w:type="dxa"/>
            <w:gridSpan w:val="2"/>
          </w:tcPr>
          <w:p w14:paraId="70203DDC" w14:textId="77777777" w:rsidR="00ED4685" w:rsidRPr="000E5862" w:rsidRDefault="00ED4685" w:rsidP="00F156B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Факультет «Основы безопасной жизнедеятельности»</w:t>
            </w:r>
          </w:p>
        </w:tc>
      </w:tr>
      <w:tr w:rsidR="00ED4685" w:rsidRPr="000E5862" w14:paraId="41ABF2FD" w14:textId="77777777" w:rsidTr="00F156BC">
        <w:trPr>
          <w:trHeight w:val="644"/>
        </w:trPr>
        <w:tc>
          <w:tcPr>
            <w:tcW w:w="9749" w:type="dxa"/>
            <w:gridSpan w:val="2"/>
          </w:tcPr>
          <w:p w14:paraId="24DCB22B" w14:textId="0F90C74E" w:rsidR="00ED4685" w:rsidRPr="000E5862" w:rsidRDefault="00ED4685" w:rsidP="00F156B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Курсы «Реабилитация </w:t>
            </w:r>
            <w:r w:rsidR="00CA7370" w:rsidRPr="000E5862">
              <w:rPr>
                <w:rFonts w:ascii="Times New Roman" w:eastAsiaTheme="minorHAnsi" w:hAnsi="Times New Roman"/>
                <w:szCs w:val="24"/>
                <w:lang w:eastAsia="en-US"/>
              </w:rPr>
              <w:t>и уход за</w:t>
            </w: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CA7370" w:rsidRPr="000E5862">
              <w:rPr>
                <w:rFonts w:ascii="Times New Roman" w:eastAsiaTheme="minorHAnsi" w:hAnsi="Times New Roman"/>
                <w:szCs w:val="24"/>
                <w:lang w:eastAsia="en-US"/>
              </w:rPr>
              <w:t>пожилыми гражданами</w:t>
            </w: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и инвалидами»</w:t>
            </w:r>
          </w:p>
        </w:tc>
      </w:tr>
      <w:tr w:rsidR="00ED4685" w:rsidRPr="000E5862" w14:paraId="1406BE22" w14:textId="77777777" w:rsidTr="00F156BC">
        <w:trPr>
          <w:trHeight w:val="637"/>
        </w:trPr>
        <w:tc>
          <w:tcPr>
            <w:tcW w:w="9749" w:type="dxa"/>
            <w:gridSpan w:val="2"/>
          </w:tcPr>
          <w:p w14:paraId="7C95A5CE" w14:textId="77777777" w:rsidR="00ED4685" w:rsidRPr="000E5862" w:rsidRDefault="00ED4685" w:rsidP="00F156B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Курсы «Финансовая грамотность»</w:t>
            </w:r>
          </w:p>
        </w:tc>
      </w:tr>
      <w:tr w:rsidR="00ED4685" w:rsidRPr="000E5862" w14:paraId="7DAF1BAB" w14:textId="77777777" w:rsidTr="00F156BC">
        <w:trPr>
          <w:trHeight w:val="377"/>
        </w:trPr>
        <w:tc>
          <w:tcPr>
            <w:tcW w:w="4724" w:type="dxa"/>
          </w:tcPr>
          <w:p w14:paraId="61B8E036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Клуб «Христианская страничка»</w:t>
            </w:r>
          </w:p>
          <w:p w14:paraId="0C7E6ADC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024" w:type="dxa"/>
          </w:tcPr>
          <w:p w14:paraId="68D63B55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«Кабинет здоровья»</w:t>
            </w:r>
          </w:p>
        </w:tc>
      </w:tr>
      <w:tr w:rsidR="00ED4685" w:rsidRPr="000E5862" w14:paraId="7EE1EAEB" w14:textId="77777777" w:rsidTr="00F156BC">
        <w:trPr>
          <w:trHeight w:val="377"/>
        </w:trPr>
        <w:tc>
          <w:tcPr>
            <w:tcW w:w="4724" w:type="dxa"/>
          </w:tcPr>
          <w:p w14:paraId="41C56FA0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Клуб «Если хочешь быть здоров»</w:t>
            </w:r>
          </w:p>
          <w:p w14:paraId="4E581462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024" w:type="dxa"/>
          </w:tcPr>
          <w:p w14:paraId="2412C37A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«Кабинет массажа»</w:t>
            </w:r>
          </w:p>
        </w:tc>
      </w:tr>
      <w:tr w:rsidR="00ED4685" w:rsidRPr="000E5862" w14:paraId="48506010" w14:textId="77777777" w:rsidTr="00F156BC">
        <w:trPr>
          <w:trHeight w:val="377"/>
        </w:trPr>
        <w:tc>
          <w:tcPr>
            <w:tcW w:w="4724" w:type="dxa"/>
          </w:tcPr>
          <w:p w14:paraId="3BFE4424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Клуб «История Отечества»</w:t>
            </w:r>
          </w:p>
          <w:p w14:paraId="2488DBD7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024" w:type="dxa"/>
          </w:tcPr>
          <w:p w14:paraId="31669AE0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«Санаторий на дому»</w:t>
            </w:r>
          </w:p>
        </w:tc>
      </w:tr>
      <w:tr w:rsidR="00ED4685" w:rsidRPr="000E5862" w14:paraId="6E3AED61" w14:textId="77777777" w:rsidTr="00F156BC">
        <w:trPr>
          <w:trHeight w:val="377"/>
        </w:trPr>
        <w:tc>
          <w:tcPr>
            <w:tcW w:w="4724" w:type="dxa"/>
          </w:tcPr>
          <w:p w14:paraId="4E8213BD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Клуб «Труд – лучший лекарь»</w:t>
            </w:r>
          </w:p>
        </w:tc>
        <w:tc>
          <w:tcPr>
            <w:tcW w:w="5024" w:type="dxa"/>
          </w:tcPr>
          <w:p w14:paraId="6F3C0FE6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Пункт проката технических средств реабилитации (ТСР) «Неравнодушные сердца»</w:t>
            </w:r>
          </w:p>
        </w:tc>
      </w:tr>
      <w:tr w:rsidR="00ED4685" w:rsidRPr="000E5862" w14:paraId="18FE814B" w14:textId="77777777" w:rsidTr="00F156BC">
        <w:trPr>
          <w:trHeight w:val="377"/>
        </w:trPr>
        <w:tc>
          <w:tcPr>
            <w:tcW w:w="4724" w:type="dxa"/>
          </w:tcPr>
          <w:p w14:paraId="65B181C5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Клуб «Разговор по душам»</w:t>
            </w:r>
          </w:p>
          <w:p w14:paraId="65CC532F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024" w:type="dxa"/>
          </w:tcPr>
          <w:p w14:paraId="6AA00C23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«Мобильная бригада»</w:t>
            </w:r>
          </w:p>
        </w:tc>
      </w:tr>
      <w:tr w:rsidR="00ED4685" w:rsidRPr="000E5862" w14:paraId="78887D39" w14:textId="77777777" w:rsidTr="00F156BC">
        <w:trPr>
          <w:trHeight w:val="377"/>
        </w:trPr>
        <w:tc>
          <w:tcPr>
            <w:tcW w:w="4724" w:type="dxa"/>
          </w:tcPr>
          <w:p w14:paraId="76B2E745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Клуб «Вдохновение»</w:t>
            </w:r>
          </w:p>
          <w:p w14:paraId="485F37C7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024" w:type="dxa"/>
          </w:tcPr>
          <w:p w14:paraId="07EBB4EC" w14:textId="710BAB98" w:rsidR="00ED4685" w:rsidRPr="000E5862" w:rsidRDefault="0020210D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Факультет «</w:t>
            </w:r>
            <w:r w:rsidR="00ED4685" w:rsidRPr="000E5862">
              <w:rPr>
                <w:rFonts w:ascii="Times New Roman" w:eastAsiaTheme="minorHAnsi" w:hAnsi="Times New Roman"/>
                <w:szCs w:val="24"/>
                <w:lang w:eastAsia="en-US"/>
              </w:rPr>
              <w:t>Компьютерная грамотность»</w:t>
            </w:r>
          </w:p>
        </w:tc>
      </w:tr>
      <w:tr w:rsidR="00ED4685" w:rsidRPr="000E5862" w14:paraId="74252827" w14:textId="77777777" w:rsidTr="00F156BC">
        <w:trPr>
          <w:trHeight w:val="394"/>
        </w:trPr>
        <w:tc>
          <w:tcPr>
            <w:tcW w:w="4724" w:type="dxa"/>
          </w:tcPr>
          <w:p w14:paraId="2738FC74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024" w:type="dxa"/>
          </w:tcPr>
          <w:p w14:paraId="5039B4A6" w14:textId="3B883B7D" w:rsidR="00ED4685" w:rsidRPr="000E5862" w:rsidRDefault="0020210D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Клуб «</w:t>
            </w:r>
            <w:r w:rsidR="00ED4685" w:rsidRPr="000E5862">
              <w:rPr>
                <w:rFonts w:ascii="Times New Roman" w:eastAsiaTheme="minorHAnsi" w:hAnsi="Times New Roman"/>
                <w:szCs w:val="24"/>
                <w:lang w:eastAsia="en-US"/>
              </w:rPr>
              <w:t>Любители скандинавской ходьбы»</w:t>
            </w:r>
          </w:p>
          <w:p w14:paraId="50D41B39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ED4685" w:rsidRPr="000E5862" w14:paraId="2EFDABB1" w14:textId="77777777" w:rsidTr="00F156BC">
        <w:trPr>
          <w:trHeight w:val="461"/>
        </w:trPr>
        <w:tc>
          <w:tcPr>
            <w:tcW w:w="4724" w:type="dxa"/>
          </w:tcPr>
          <w:p w14:paraId="50826730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024" w:type="dxa"/>
          </w:tcPr>
          <w:p w14:paraId="35BD8291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Клуб «На коне к здоровью и долголетию»</w:t>
            </w:r>
          </w:p>
          <w:p w14:paraId="4246BE41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ED4685" w:rsidRPr="000E5862" w14:paraId="3B9B5E83" w14:textId="77777777" w:rsidTr="00F156BC">
        <w:trPr>
          <w:trHeight w:val="377"/>
        </w:trPr>
        <w:tc>
          <w:tcPr>
            <w:tcW w:w="4724" w:type="dxa"/>
          </w:tcPr>
          <w:p w14:paraId="54B0643D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024" w:type="dxa"/>
          </w:tcPr>
          <w:p w14:paraId="0E02682E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5862">
              <w:rPr>
                <w:rFonts w:ascii="Times New Roman" w:eastAsiaTheme="minorHAnsi" w:hAnsi="Times New Roman"/>
                <w:szCs w:val="24"/>
                <w:lang w:eastAsia="en-US"/>
              </w:rPr>
              <w:t>Проект «Обычные люди с необычной судьбой»</w:t>
            </w:r>
          </w:p>
          <w:p w14:paraId="0D637565" w14:textId="77777777" w:rsidR="00ED4685" w:rsidRPr="000E5862" w:rsidRDefault="00ED4685" w:rsidP="00F156BC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14:paraId="5285919E" w14:textId="77777777" w:rsidR="00ED4685" w:rsidRPr="000E5862" w:rsidRDefault="00ED4685" w:rsidP="00ED4685">
      <w:pPr>
        <w:ind w:firstLine="708"/>
        <w:jc w:val="center"/>
        <w:rPr>
          <w:rFonts w:ascii="Times New Roman" w:hAnsi="Times New Roman"/>
          <w:szCs w:val="24"/>
        </w:rPr>
      </w:pPr>
    </w:p>
    <w:p w14:paraId="693045EB" w14:textId="77777777" w:rsidR="00ED4685" w:rsidRPr="000E5862" w:rsidRDefault="00ED4685" w:rsidP="00ED4685">
      <w:pPr>
        <w:ind w:firstLine="708"/>
        <w:jc w:val="center"/>
        <w:rPr>
          <w:rFonts w:ascii="Times New Roman" w:hAnsi="Times New Roman"/>
          <w:szCs w:val="24"/>
        </w:rPr>
      </w:pPr>
    </w:p>
    <w:p w14:paraId="7BF73B4F" w14:textId="2D35657B" w:rsidR="00ED4685" w:rsidRPr="000E5862" w:rsidRDefault="005A5617" w:rsidP="000E5862">
      <w:pPr>
        <w:ind w:firstLine="708"/>
        <w:jc w:val="both"/>
        <w:rPr>
          <w:rFonts w:ascii="Times New Roman" w:hAnsi="Times New Roman"/>
          <w:szCs w:val="24"/>
        </w:rPr>
      </w:pPr>
      <w:bookmarkStart w:id="1" w:name="_Hlk523475347"/>
      <w:r w:rsidRPr="000E5862">
        <w:rPr>
          <w:rFonts w:ascii="Times New Roman" w:hAnsi="Times New Roman"/>
          <w:b/>
          <w:szCs w:val="24"/>
        </w:rPr>
        <w:t>«Школа долголетия»</w:t>
      </w:r>
      <w:r w:rsidRPr="000E5862">
        <w:rPr>
          <w:rFonts w:ascii="Times New Roman" w:hAnsi="Times New Roman"/>
          <w:szCs w:val="24"/>
        </w:rPr>
        <w:t xml:space="preserve"> является одним из направлений деятельности университета третьего возраста «Жизнь в радость» и входит в структуру </w:t>
      </w:r>
      <w:r w:rsidR="00F43980" w:rsidRPr="000E5862">
        <w:rPr>
          <w:rFonts w:ascii="Times New Roman" w:hAnsi="Times New Roman"/>
          <w:szCs w:val="24"/>
        </w:rPr>
        <w:t>Центра.</w:t>
      </w:r>
    </w:p>
    <w:p w14:paraId="38967F5D" w14:textId="0D3A9894" w:rsidR="00F43980" w:rsidRPr="000E5862" w:rsidRDefault="00F43980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 Цель деятельности «Школы долголетия»: повышение продолжительности, уровня и качества жизни пожилых людей и инвалидов, активное вовлечение граждан старшего поколения в жизнь общества.</w:t>
      </w:r>
    </w:p>
    <w:p w14:paraId="00A0D7F3" w14:textId="753F831F" w:rsidR="00F43980" w:rsidRPr="000E5862" w:rsidRDefault="00F43980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 Задачи:</w:t>
      </w:r>
    </w:p>
    <w:p w14:paraId="35892B7E" w14:textId="7A4FF2A5" w:rsidR="00F43980" w:rsidRPr="000E5862" w:rsidRDefault="00F43980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- формирование социально-активной модели личностного поведения путем вовлечения пожилых людей и инвалидов в образовательный процесс, разработку и осуществление общественно </w:t>
      </w:r>
      <w:r w:rsidR="0020210D" w:rsidRPr="000E5862">
        <w:rPr>
          <w:rFonts w:ascii="Times New Roman" w:hAnsi="Times New Roman"/>
          <w:szCs w:val="24"/>
        </w:rPr>
        <w:t>значимых проектов</w:t>
      </w:r>
      <w:r w:rsidRPr="000E5862">
        <w:rPr>
          <w:rFonts w:ascii="Times New Roman" w:hAnsi="Times New Roman"/>
          <w:szCs w:val="24"/>
        </w:rPr>
        <w:t xml:space="preserve">; </w:t>
      </w:r>
    </w:p>
    <w:p w14:paraId="6A564CAD" w14:textId="59D768D9" w:rsidR="00F43980" w:rsidRPr="000E5862" w:rsidRDefault="00F43980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- формирование культуры и принципов активного долголетия у получателей социальных услуг посредствам создания условий </w:t>
      </w:r>
      <w:r w:rsidR="000E5862" w:rsidRPr="000E5862">
        <w:rPr>
          <w:rFonts w:ascii="Times New Roman" w:hAnsi="Times New Roman"/>
          <w:szCs w:val="24"/>
        </w:rPr>
        <w:t>для культурно</w:t>
      </w:r>
      <w:r w:rsidRPr="000E5862">
        <w:rPr>
          <w:rFonts w:ascii="Times New Roman" w:hAnsi="Times New Roman"/>
          <w:szCs w:val="24"/>
        </w:rPr>
        <w:t>-просветительской, социально-досуговой, спортивно-оздоровительной деятельности;</w:t>
      </w:r>
    </w:p>
    <w:p w14:paraId="0BC86E3B" w14:textId="77777777" w:rsidR="00F43980" w:rsidRPr="000E5862" w:rsidRDefault="00F43980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обучение получателей социальных услуг практическим навыкам и методам укрепления и сохранения здоровья, умение адаптироваться в новой социальной информационно-коммуникативной среде, закрепление позитивных и преодоление негативных факторов;</w:t>
      </w:r>
    </w:p>
    <w:p w14:paraId="233977B2" w14:textId="77777777" w:rsidR="00F43980" w:rsidRPr="000E5862" w:rsidRDefault="00F43980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ознакомление пожилых людей, инвалидов и членов их семей с принципами, потребностями и особенностями питания, и двигательным режимом в пожилом и старческом возрасте, физиологическими и психологическими особенностями гериатрических изменений, принципами и способами ухода и самообслуживания;</w:t>
      </w:r>
    </w:p>
    <w:p w14:paraId="6EB1AC39" w14:textId="77777777" w:rsidR="00F43980" w:rsidRPr="000E5862" w:rsidRDefault="00F43980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обучение получателей социальных услуг практическим навыкам и методам самопомощи, пользованию техническими средствами реабилитации и вспомогательными средствами;</w:t>
      </w:r>
    </w:p>
    <w:p w14:paraId="3128E844" w14:textId="77777777" w:rsidR="00F43980" w:rsidRPr="000E5862" w:rsidRDefault="00F43980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повышение уровня правовой и компьютерной грамотности;</w:t>
      </w:r>
    </w:p>
    <w:p w14:paraId="09633F5D" w14:textId="77777777" w:rsidR="00F43980" w:rsidRPr="000E5862" w:rsidRDefault="00F43980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повышение или частичное восстановление функциональных возможностей организма и продление периода способности к самообслуживанию;</w:t>
      </w:r>
    </w:p>
    <w:p w14:paraId="3F829147" w14:textId="77777777" w:rsidR="00F43980" w:rsidRPr="000E5862" w:rsidRDefault="00F43980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создание эффективной среды взаимодействия, обеспечивающей связь и солидарность поколений;</w:t>
      </w:r>
    </w:p>
    <w:p w14:paraId="5653FB51" w14:textId="0F0C1701" w:rsidR="00F43980" w:rsidRPr="000E5862" w:rsidRDefault="00F43980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lastRenderedPageBreak/>
        <w:t>-  выявление нового нереализованного творческого потенциала и увеличение уровня вовлеченности в общественно-полезные формы занятости пожилых людей и инвалидов.</w:t>
      </w:r>
    </w:p>
    <w:bookmarkEnd w:id="1"/>
    <w:p w14:paraId="56AB37F7" w14:textId="77777777" w:rsidR="00ED4685" w:rsidRPr="000E5862" w:rsidRDefault="00ED4685" w:rsidP="00ED4685">
      <w:pPr>
        <w:ind w:firstLine="708"/>
        <w:jc w:val="center"/>
        <w:rPr>
          <w:rFonts w:ascii="Times New Roman" w:hAnsi="Times New Roman"/>
          <w:szCs w:val="24"/>
        </w:rPr>
      </w:pPr>
    </w:p>
    <w:p w14:paraId="0318425A" w14:textId="4BA1001B" w:rsidR="00212B5C" w:rsidRPr="000E5862" w:rsidRDefault="00212B5C" w:rsidP="00212B5C">
      <w:pPr>
        <w:spacing w:after="160" w:line="259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0E5862">
        <w:rPr>
          <w:rFonts w:ascii="Times New Roman" w:eastAsiaTheme="minorHAnsi" w:hAnsi="Times New Roman"/>
          <w:b/>
          <w:szCs w:val="24"/>
          <w:lang w:eastAsia="en-US"/>
        </w:rPr>
        <w:t xml:space="preserve"> Клубы и факультеты «Школы долголетия»</w:t>
      </w:r>
    </w:p>
    <w:p w14:paraId="54B61C75" w14:textId="2F6551DA" w:rsidR="00212B5C" w:rsidRPr="000E5862" w:rsidRDefault="00212B5C" w:rsidP="0030255C">
      <w:pPr>
        <w:jc w:val="both"/>
        <w:rPr>
          <w:rFonts w:ascii="Times New Roman" w:eastAsiaTheme="minorEastAsia" w:hAnsi="Times New Roman" w:cstheme="minorBidi"/>
          <w:b/>
          <w:bCs/>
          <w:szCs w:val="24"/>
          <w:lang w:eastAsia="en-US"/>
        </w:rPr>
      </w:pPr>
      <w:r w:rsidRPr="000E5862">
        <w:rPr>
          <w:rFonts w:ascii="Times New Roman" w:eastAsiaTheme="minorHAnsi" w:hAnsi="Times New Roman"/>
          <w:szCs w:val="24"/>
          <w:lang w:eastAsia="en-US"/>
        </w:rPr>
        <w:t xml:space="preserve">1. </w:t>
      </w:r>
      <w:r w:rsidRPr="000E5862">
        <w:rPr>
          <w:rFonts w:ascii="Times New Roman" w:eastAsiaTheme="minorEastAsia" w:hAnsi="Times New Roman" w:cstheme="minorBidi"/>
          <w:b/>
          <w:bCs/>
          <w:szCs w:val="24"/>
          <w:lang w:eastAsia="en-US"/>
        </w:rPr>
        <w:t xml:space="preserve">Деятельность факультета «Основы безопасной жизнедеятельности»    </w:t>
      </w:r>
    </w:p>
    <w:p w14:paraId="696EA353" w14:textId="1E9AB4F0" w:rsidR="00212B5C" w:rsidRPr="000E5862" w:rsidRDefault="00212B5C" w:rsidP="0030255C">
      <w:pPr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szCs w:val="24"/>
          <w:lang w:eastAsia="en-US"/>
        </w:rPr>
        <w:t>направлена на обеспечение экономической устойчивости граждан и их социальной безопасности, реализацию прав граждан на получение полной и достоверной информации</w:t>
      </w:r>
      <w:r w:rsidR="00915975">
        <w:rPr>
          <w:rFonts w:ascii="Times New Roman" w:eastAsiaTheme="minorHAnsi" w:hAnsi="Times New Roman" w:cstheme="minorBidi"/>
          <w:szCs w:val="24"/>
          <w:lang w:eastAsia="en-US"/>
        </w:rPr>
        <w:t>.</w:t>
      </w:r>
      <w:r w:rsidR="009F0A5F">
        <w:rPr>
          <w:rFonts w:ascii="Times New Roman" w:eastAsiaTheme="minorHAnsi" w:hAnsi="Times New Roman" w:cstheme="minorBidi"/>
          <w:szCs w:val="24"/>
          <w:lang w:eastAsia="en-US"/>
        </w:rPr>
        <w:t xml:space="preserve">    </w:t>
      </w:r>
    </w:p>
    <w:p w14:paraId="547C8A6E" w14:textId="77777777" w:rsidR="00212B5C" w:rsidRPr="000E5862" w:rsidRDefault="00212B5C" w:rsidP="0030255C">
      <w:pPr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szCs w:val="24"/>
          <w:lang w:eastAsia="en-US"/>
        </w:rPr>
        <w:t>Задачи деятельности факультета:</w:t>
      </w:r>
    </w:p>
    <w:p w14:paraId="48D791A6" w14:textId="77777777" w:rsidR="00212B5C" w:rsidRPr="000E5862" w:rsidRDefault="00212B5C" w:rsidP="0030255C">
      <w:pPr>
        <w:numPr>
          <w:ilvl w:val="0"/>
          <w:numId w:val="1"/>
        </w:numPr>
        <w:shd w:val="clear" w:color="auto" w:fill="FFFFFF"/>
        <w:ind w:hanging="400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содействовать в изучении и освоении пожилыми людьми основ здорового образа жизни, обеспечивающего безопасность и реализацию личностных потребностей и интересов;</w:t>
      </w:r>
    </w:p>
    <w:p w14:paraId="10FB7888" w14:textId="77777777" w:rsidR="00212B5C" w:rsidRPr="000E5862" w:rsidRDefault="00212B5C" w:rsidP="0030255C">
      <w:pPr>
        <w:numPr>
          <w:ilvl w:val="0"/>
          <w:numId w:val="1"/>
        </w:numPr>
        <w:shd w:val="clear" w:color="auto" w:fill="FFFFFF"/>
        <w:ind w:hanging="400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ознакомление с видами опасностей, угрожающих человеку в современной повседневной жизни, действиями в опасных и чрезвычайных ситуациях природного, социального и техногенного характера; обучение методам и приемам защиты, позволяющим минимизировать возможный ущерб личности и обществу в опасных и чрезвычайных ситуациях;</w:t>
      </w:r>
    </w:p>
    <w:p w14:paraId="1A4BAA1D" w14:textId="77777777" w:rsidR="00212B5C" w:rsidRPr="000E5862" w:rsidRDefault="00212B5C" w:rsidP="0030255C">
      <w:pPr>
        <w:numPr>
          <w:ilvl w:val="0"/>
          <w:numId w:val="1"/>
        </w:numPr>
        <w:shd w:val="clear" w:color="auto" w:fill="FFFFFF"/>
        <w:ind w:hanging="400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развивать способности анализировать ситуации, принимать адекватные решения;</w:t>
      </w:r>
    </w:p>
    <w:p w14:paraId="63C9D08E" w14:textId="77777777" w:rsidR="00212B5C" w:rsidRPr="000E5862" w:rsidRDefault="00212B5C" w:rsidP="0030255C">
      <w:pPr>
        <w:numPr>
          <w:ilvl w:val="0"/>
          <w:numId w:val="1"/>
        </w:numPr>
        <w:shd w:val="clear" w:color="auto" w:fill="FFFFFF"/>
        <w:ind w:hanging="400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формировать уважительное, ответственное отношение к собственной безопасности и безопасности окружающих людей, навыки взаимодействия, сотрудничества, необходимые для разрешения и предупреждения опасных и чрезвычайных ситуаций, осознания приоритетности безопасности во всех сферах деятельности;</w:t>
      </w:r>
    </w:p>
    <w:p w14:paraId="5052D65D" w14:textId="77777777" w:rsidR="00212B5C" w:rsidRPr="000E5862" w:rsidRDefault="00212B5C" w:rsidP="0030255C">
      <w:pPr>
        <w:numPr>
          <w:ilvl w:val="0"/>
          <w:numId w:val="1"/>
        </w:numPr>
        <w:shd w:val="clear" w:color="auto" w:fill="FFFFFF"/>
        <w:ind w:hanging="400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осуществление необходимых превентивных мер по защите пожилых людей и инвалидов от нежелательных жизненных факторов.        </w:t>
      </w:r>
    </w:p>
    <w:p w14:paraId="14F69484" w14:textId="77777777" w:rsidR="00212B5C" w:rsidRPr="000E5862" w:rsidRDefault="00212B5C" w:rsidP="0030255C">
      <w:pPr>
        <w:shd w:val="clear" w:color="auto" w:fill="FFFFFF"/>
        <w:spacing w:line="384" w:lineRule="exact"/>
        <w:jc w:val="both"/>
        <w:rPr>
          <w:rFonts w:ascii="Times New Roman" w:hAnsi="Times New Roman"/>
          <w:szCs w:val="24"/>
        </w:rPr>
      </w:pPr>
    </w:p>
    <w:p w14:paraId="52AC408D" w14:textId="2AE94065" w:rsidR="00212B5C" w:rsidRPr="000E5862" w:rsidRDefault="00212B5C" w:rsidP="0030255C">
      <w:pPr>
        <w:spacing w:line="259" w:lineRule="auto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/>
          <w:szCs w:val="24"/>
          <w:lang w:eastAsia="en-US"/>
        </w:rPr>
        <w:t xml:space="preserve">2.  </w:t>
      </w:r>
      <w:r w:rsidRPr="000E5862">
        <w:rPr>
          <w:rFonts w:ascii="Times New Roman" w:eastAsiaTheme="minorEastAsia" w:hAnsi="Times New Roman"/>
          <w:b/>
          <w:bCs/>
          <w:szCs w:val="24"/>
          <w:lang w:eastAsia="en-US"/>
        </w:rPr>
        <w:t>Целью курсов «Реабилитации и ухода за пожилыми гражданами и инвалидами</w:t>
      </w:r>
      <w:r w:rsidRPr="000E5862">
        <w:rPr>
          <w:rFonts w:ascii="Times New Roman" w:eastAsiaTheme="minorEastAsia" w:hAnsi="Times New Roman" w:cstheme="minorBidi"/>
          <w:b/>
          <w:bCs/>
          <w:szCs w:val="24"/>
          <w:lang w:eastAsia="en-US"/>
        </w:rPr>
        <w:t xml:space="preserve">» </w:t>
      </w:r>
      <w:r w:rsidRPr="000E5862">
        <w:rPr>
          <w:rFonts w:ascii="Times New Roman" w:eastAsiaTheme="minorEastAsia" w:hAnsi="Times New Roman" w:cstheme="minorBidi"/>
          <w:bCs/>
          <w:szCs w:val="24"/>
          <w:lang w:eastAsia="en-US"/>
        </w:rPr>
        <w:t>(далее Курсы)</w:t>
      </w:r>
      <w:r w:rsidRPr="000E5862">
        <w:rPr>
          <w:rFonts w:ascii="Times New Roman" w:eastAsiaTheme="minorEastAsia" w:hAnsi="Times New Roman" w:cstheme="minorBidi"/>
          <w:b/>
          <w:bCs/>
          <w:szCs w:val="24"/>
          <w:lang w:eastAsia="en-US"/>
        </w:rPr>
        <w:t xml:space="preserve"> </w:t>
      </w: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является улучшение качества жизни граждан пожилого возраста и инвалидов.</w:t>
      </w:r>
    </w:p>
    <w:p w14:paraId="35354EB2" w14:textId="77777777" w:rsidR="00212B5C" w:rsidRPr="000E5862" w:rsidRDefault="00212B5C" w:rsidP="0030255C">
      <w:pPr>
        <w:spacing w:line="259" w:lineRule="auto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 xml:space="preserve">В соответствии с поставленной целью основными задачами Курсов являются: </w:t>
      </w:r>
    </w:p>
    <w:p w14:paraId="5918C49A" w14:textId="77777777" w:rsidR="00212B5C" w:rsidRPr="000E5862" w:rsidRDefault="00212B5C" w:rsidP="0030255C">
      <w:pPr>
        <w:spacing w:line="259" w:lineRule="auto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-   выявление потребности граждан пожилого возраста, инвалидов и лиц, осуществляющих уход за вышеуказанными гражданами, в конкретных видах социальных услуг;</w:t>
      </w:r>
    </w:p>
    <w:p w14:paraId="263B1BCB" w14:textId="77777777" w:rsidR="00212B5C" w:rsidRPr="000E5862" w:rsidRDefault="00212B5C" w:rsidP="0030255C">
      <w:pPr>
        <w:spacing w:line="259" w:lineRule="auto"/>
        <w:ind w:left="142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- детализация и конкретизация потребности пожилого человека и инвалида в различных видах социальных услуг и технических средств реабилитации, предоставляемых Курсами в рамках индивидуальной программы реабилитации или абилитации инвалида (далее – ИПРА);</w:t>
      </w:r>
    </w:p>
    <w:p w14:paraId="44A5F80A" w14:textId="77777777" w:rsidR="00212B5C" w:rsidRPr="000E5862" w:rsidRDefault="00212B5C" w:rsidP="0030255C">
      <w:pPr>
        <w:spacing w:line="259" w:lineRule="auto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- осуществление реабилитационных мероприятий   и (или) оказание содействия в их осуществлении;</w:t>
      </w:r>
    </w:p>
    <w:p w14:paraId="2E296170" w14:textId="77777777" w:rsidR="00212B5C" w:rsidRPr="000E5862" w:rsidRDefault="00212B5C" w:rsidP="0030255C">
      <w:pPr>
        <w:spacing w:line="259" w:lineRule="auto"/>
        <w:ind w:left="142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- освоение и внедрение в практику работы Курсов современных методов и средств социальной реабилитации инвалидов.</w:t>
      </w:r>
      <w:r w:rsidRPr="000E5862">
        <w:rPr>
          <w:rFonts w:ascii="Times New Roman" w:eastAsiaTheme="minorHAnsi" w:hAnsi="Times New Roman" w:cstheme="minorBidi"/>
          <w:b/>
          <w:bCs/>
          <w:color w:val="000000"/>
          <w:szCs w:val="24"/>
          <w:lang w:eastAsia="en-US"/>
        </w:rPr>
        <w:t> </w:t>
      </w:r>
    </w:p>
    <w:p w14:paraId="048BDC4F" w14:textId="418FB9A6" w:rsidR="00212B5C" w:rsidRPr="000E5862" w:rsidRDefault="00212B5C" w:rsidP="00A73B98">
      <w:pPr>
        <w:spacing w:line="259" w:lineRule="auto"/>
        <w:jc w:val="both"/>
        <w:rPr>
          <w:rFonts w:ascii="Times New Roman" w:eastAsia="Batang" w:hAnsi="Times New Roman" w:cstheme="minorBidi"/>
          <w:szCs w:val="24"/>
          <w:lang w:eastAsia="ko-KR"/>
        </w:rPr>
      </w:pPr>
      <w:r w:rsidRPr="000E5862">
        <w:rPr>
          <w:rFonts w:ascii="Times New Roman" w:eastAsiaTheme="minorEastAsia" w:hAnsi="Times New Roman" w:cstheme="minorBidi"/>
          <w:b/>
          <w:bCs/>
          <w:szCs w:val="24"/>
          <w:lang w:eastAsia="en-US"/>
        </w:rPr>
        <w:t xml:space="preserve">3. Курсы «Финансовая грамотность» </w:t>
      </w:r>
      <w:r w:rsidRPr="000E5862">
        <w:rPr>
          <w:rFonts w:ascii="Times New Roman" w:eastAsia="Batang" w:hAnsi="Times New Roman" w:cstheme="minorBidi"/>
          <w:szCs w:val="24"/>
          <w:lang w:eastAsia="ko-KR"/>
        </w:rPr>
        <w:t>созданы с целью обеспечения экономической устойчивости граждан пожилого возраста и инвалидов и их социальной безопасности.</w:t>
      </w:r>
    </w:p>
    <w:p w14:paraId="048F7548" w14:textId="77777777" w:rsidR="00212B5C" w:rsidRPr="000E5862" w:rsidRDefault="00212B5C" w:rsidP="00A73B98">
      <w:pPr>
        <w:spacing w:line="259" w:lineRule="auto"/>
        <w:jc w:val="both"/>
        <w:rPr>
          <w:rFonts w:ascii="Times New Roman" w:eastAsia="Batang" w:hAnsi="Times New Roman" w:cstheme="minorBidi"/>
          <w:szCs w:val="24"/>
          <w:lang w:eastAsia="ko-KR"/>
        </w:rPr>
      </w:pPr>
      <w:r w:rsidRPr="000E5862">
        <w:rPr>
          <w:rFonts w:ascii="Times New Roman" w:eastAsia="Batang" w:hAnsi="Times New Roman" w:cstheme="minorBidi"/>
          <w:szCs w:val="24"/>
          <w:lang w:eastAsia="ko-KR"/>
        </w:rPr>
        <w:t xml:space="preserve">Задачи: </w:t>
      </w:r>
    </w:p>
    <w:p w14:paraId="0E92EF93" w14:textId="77777777" w:rsidR="00212B5C" w:rsidRPr="000E5862" w:rsidRDefault="00212B5C" w:rsidP="00A73B98">
      <w:pPr>
        <w:spacing w:line="259" w:lineRule="auto"/>
        <w:jc w:val="both"/>
        <w:rPr>
          <w:rFonts w:ascii="Times New Roman" w:eastAsiaTheme="minorEastAsia" w:hAnsi="Times New Roman" w:cstheme="minorBidi"/>
          <w:b/>
          <w:bCs/>
          <w:szCs w:val="24"/>
          <w:lang w:eastAsia="en-US"/>
        </w:rPr>
      </w:pPr>
      <w:r w:rsidRPr="000E5862">
        <w:rPr>
          <w:rFonts w:ascii="Times New Roman" w:eastAsia="Batang" w:hAnsi="Times New Roman" w:cstheme="minorBidi"/>
          <w:szCs w:val="24"/>
          <w:lang w:eastAsia="ko-KR"/>
        </w:rPr>
        <w:t>- повышение уровня финансовой грамотности граждан пожилого возраста и инвалидов;</w:t>
      </w:r>
    </w:p>
    <w:p w14:paraId="35FD9885" w14:textId="77777777" w:rsidR="00212B5C" w:rsidRPr="000E5862" w:rsidRDefault="00212B5C" w:rsidP="00A73B98">
      <w:pPr>
        <w:spacing w:line="259" w:lineRule="auto"/>
        <w:jc w:val="both"/>
        <w:rPr>
          <w:rFonts w:ascii="Times New Roman" w:eastAsia="Batang" w:hAnsi="Times New Roman" w:cstheme="minorBidi"/>
          <w:szCs w:val="24"/>
          <w:lang w:eastAsia="ko-KR"/>
        </w:rPr>
      </w:pPr>
      <w:r w:rsidRPr="000E5862">
        <w:rPr>
          <w:rFonts w:ascii="Times New Roman" w:eastAsia="Batang" w:hAnsi="Times New Roman" w:cstheme="minorBidi"/>
          <w:szCs w:val="24"/>
          <w:lang w:eastAsia="ko-KR"/>
        </w:rPr>
        <w:t>- предоставление и разъяснение информации о пользовании услугами финансовых организаций;</w:t>
      </w:r>
    </w:p>
    <w:p w14:paraId="5CD0F00B" w14:textId="77777777" w:rsidR="00212B5C" w:rsidRPr="000E5862" w:rsidRDefault="00212B5C" w:rsidP="00A73B98">
      <w:pPr>
        <w:spacing w:line="259" w:lineRule="auto"/>
        <w:jc w:val="both"/>
        <w:rPr>
          <w:rFonts w:ascii="Times New Roman" w:eastAsia="Batang" w:hAnsi="Times New Roman" w:cstheme="minorBidi"/>
          <w:szCs w:val="24"/>
          <w:lang w:eastAsia="ko-KR"/>
        </w:rPr>
      </w:pPr>
      <w:r w:rsidRPr="000E5862">
        <w:rPr>
          <w:rFonts w:ascii="Times New Roman" w:eastAsia="Batang" w:hAnsi="Times New Roman" w:cstheme="minorBidi"/>
          <w:szCs w:val="24"/>
          <w:lang w:eastAsia="ko-KR"/>
        </w:rPr>
        <w:t>- оказание помощи в получении определенного объема знаний, умений и навыков в сфере финансов, для защиты своих прав при получении финансовых услуг;</w:t>
      </w:r>
    </w:p>
    <w:p w14:paraId="5695CC02" w14:textId="77777777" w:rsidR="00212B5C" w:rsidRPr="000E5862" w:rsidRDefault="00212B5C" w:rsidP="00A73B98">
      <w:pPr>
        <w:spacing w:line="259" w:lineRule="auto"/>
        <w:jc w:val="both"/>
        <w:rPr>
          <w:rFonts w:ascii="Times New Roman" w:eastAsia="Batang" w:hAnsi="Times New Roman" w:cstheme="minorBidi"/>
          <w:szCs w:val="24"/>
          <w:lang w:eastAsia="ko-KR"/>
        </w:rPr>
      </w:pPr>
      <w:r w:rsidRPr="000E5862">
        <w:rPr>
          <w:rFonts w:ascii="Times New Roman" w:eastAsia="Batang" w:hAnsi="Times New Roman" w:cstheme="minorBidi"/>
          <w:szCs w:val="24"/>
          <w:lang w:eastAsia="ko-KR"/>
        </w:rPr>
        <w:t>- формирование разумного финансового поведения, эффективного расходования личных средств, в том числе с использованием банкоматов, электронных сервисов и средств коммуникации;</w:t>
      </w:r>
    </w:p>
    <w:p w14:paraId="4BC045C9" w14:textId="77777777" w:rsidR="00212B5C" w:rsidRPr="000E5862" w:rsidRDefault="00212B5C" w:rsidP="00A73B98">
      <w:pPr>
        <w:spacing w:line="259" w:lineRule="auto"/>
        <w:jc w:val="both"/>
        <w:rPr>
          <w:rFonts w:ascii="Times New Roman" w:eastAsia="Batang" w:hAnsi="Times New Roman" w:cstheme="minorBidi"/>
          <w:szCs w:val="24"/>
          <w:lang w:eastAsia="ko-KR"/>
        </w:rPr>
      </w:pPr>
      <w:r w:rsidRPr="000E5862">
        <w:rPr>
          <w:rFonts w:ascii="Times New Roman" w:eastAsia="Batang" w:hAnsi="Times New Roman" w:cstheme="minorBidi"/>
          <w:szCs w:val="24"/>
          <w:lang w:eastAsia="ko-KR"/>
        </w:rPr>
        <w:lastRenderedPageBreak/>
        <w:t>- профилактика мошенничества в отношении граждан пожилого возраста и инвалидов и повышение уровня их финансовой безопасности.</w:t>
      </w:r>
    </w:p>
    <w:p w14:paraId="2A4220CA" w14:textId="2ACDD2C6" w:rsidR="00212B5C" w:rsidRPr="000E5862" w:rsidRDefault="00212B5C" w:rsidP="00A73B98">
      <w:pPr>
        <w:shd w:val="clear" w:color="auto" w:fill="FFFFFF"/>
        <w:spacing w:line="259" w:lineRule="auto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b/>
          <w:color w:val="000000"/>
          <w:szCs w:val="24"/>
          <w:lang w:eastAsia="en-US"/>
        </w:rPr>
        <w:t>4. Цель клуба «Христианская страничка»:</w:t>
      </w: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 xml:space="preserve"> создание условий для духовно-нравственного развития получателей социальных услуг на основе православных ценностей, воцерковление пожилых людей и инвалидов.</w:t>
      </w:r>
    </w:p>
    <w:p w14:paraId="45F0A705" w14:textId="77777777" w:rsidR="00212B5C" w:rsidRPr="000E5862" w:rsidRDefault="00212B5C" w:rsidP="00A73B98">
      <w:pPr>
        <w:shd w:val="clear" w:color="auto" w:fill="FFFFFF"/>
        <w:spacing w:line="259" w:lineRule="auto"/>
        <w:ind w:firstLine="708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 xml:space="preserve"> Цели реализуются посредством решения следующих задач:</w:t>
      </w:r>
    </w:p>
    <w:p w14:paraId="3C444927" w14:textId="77777777" w:rsidR="00212B5C" w:rsidRPr="000E5862" w:rsidRDefault="00212B5C" w:rsidP="00A73B98">
      <w:pPr>
        <w:shd w:val="clear" w:color="auto" w:fill="FFFFFF"/>
        <w:spacing w:line="259" w:lineRule="auto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 xml:space="preserve">- возрождение православных культурных традиций; </w:t>
      </w:r>
    </w:p>
    <w:p w14:paraId="22B72AF2" w14:textId="77777777" w:rsidR="00212B5C" w:rsidRPr="000E5862" w:rsidRDefault="00212B5C" w:rsidP="00A73B98">
      <w:pPr>
        <w:shd w:val="clear" w:color="auto" w:fill="FFFFFF"/>
        <w:spacing w:line="259" w:lineRule="auto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- улучшение коммуникативных способностей и общего психоэмоционального состояния пожилых людей и инвалидов;</w:t>
      </w:r>
    </w:p>
    <w:p w14:paraId="67F74E38" w14:textId="77777777" w:rsidR="00212B5C" w:rsidRPr="000E5862" w:rsidRDefault="00212B5C" w:rsidP="00A73B98">
      <w:pPr>
        <w:shd w:val="clear" w:color="auto" w:fill="FFFFFF"/>
        <w:spacing w:line="259" w:lineRule="auto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- духовно-нравственное воспитание и социально-культурное образование получателей социальных услуг;</w:t>
      </w:r>
    </w:p>
    <w:p w14:paraId="15809F0D" w14:textId="77777777" w:rsidR="00212B5C" w:rsidRPr="000E5862" w:rsidRDefault="00212B5C" w:rsidP="00A73B98">
      <w:pPr>
        <w:shd w:val="clear" w:color="auto" w:fill="FFFFFF"/>
        <w:spacing w:line="259" w:lineRule="auto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- создание условий для практической полноценной церковной жизнь.</w:t>
      </w:r>
    </w:p>
    <w:p w14:paraId="02626DFF" w14:textId="05B6D8FC" w:rsidR="00212B5C" w:rsidRPr="000E5862" w:rsidRDefault="00212B5C" w:rsidP="00A73B98">
      <w:pPr>
        <w:spacing w:line="259" w:lineRule="auto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EastAsia" w:hAnsi="Times New Roman" w:cstheme="minorBidi"/>
          <w:b/>
          <w:bCs/>
          <w:szCs w:val="24"/>
          <w:lang w:eastAsia="en-US"/>
        </w:rPr>
        <w:t xml:space="preserve">5. Деятельность клуба «Если хочешь быть здоров» осуществляется с целью: </w:t>
      </w:r>
      <w:r w:rsidRPr="000E5862">
        <w:rPr>
          <w:rFonts w:ascii="Times New Roman" w:eastAsiaTheme="minorEastAsia" w:hAnsi="Times New Roman" w:cstheme="minorBidi"/>
          <w:bCs/>
          <w:szCs w:val="24"/>
          <w:lang w:eastAsia="en-US"/>
        </w:rPr>
        <w:t xml:space="preserve">улучшения качества жизни, </w:t>
      </w: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сохранения и укрепления здоровья пожилых людей и инвалидов.</w:t>
      </w:r>
    </w:p>
    <w:p w14:paraId="152292ED" w14:textId="77777777" w:rsidR="00212B5C" w:rsidRPr="000E5862" w:rsidRDefault="00212B5C" w:rsidP="00A73B98">
      <w:pPr>
        <w:spacing w:line="259" w:lineRule="auto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Задачи клуба:</w:t>
      </w:r>
    </w:p>
    <w:p w14:paraId="6A6B45EB" w14:textId="77777777" w:rsidR="00212B5C" w:rsidRPr="000E5862" w:rsidRDefault="00212B5C" w:rsidP="00A73B98">
      <w:pPr>
        <w:spacing w:line="259" w:lineRule="auto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- создание условий позволяющих максимально продлить период физической активности и самообслуживания;</w:t>
      </w:r>
    </w:p>
    <w:p w14:paraId="30664594" w14:textId="77777777" w:rsidR="00212B5C" w:rsidRPr="000E5862" w:rsidRDefault="00212B5C" w:rsidP="00A73B98">
      <w:pPr>
        <w:spacing w:line="259" w:lineRule="auto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- профилактика заболеваний у пожилых граждан и инвалидов средствами физической культуры и спорта;</w:t>
      </w:r>
    </w:p>
    <w:p w14:paraId="5E88063F" w14:textId="77777777" w:rsidR="00212B5C" w:rsidRPr="000E5862" w:rsidRDefault="00212B5C" w:rsidP="00A73B98">
      <w:pPr>
        <w:spacing w:line="259" w:lineRule="auto"/>
        <w:jc w:val="both"/>
        <w:rPr>
          <w:rFonts w:ascii="Times New Roman" w:eastAsiaTheme="minorEastAsia" w:hAnsi="Times New Roman" w:cstheme="minorBidi"/>
          <w:b/>
          <w:bCs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- пропаганда здорового образа жизни.</w:t>
      </w:r>
    </w:p>
    <w:p w14:paraId="236483AB" w14:textId="1D6D7B56" w:rsidR="00212B5C" w:rsidRPr="000E5862" w:rsidRDefault="00212B5C" w:rsidP="00A73B98">
      <w:pPr>
        <w:spacing w:line="259" w:lineRule="auto"/>
        <w:rPr>
          <w:rFonts w:ascii="Times New Roman" w:eastAsiaTheme="minorEastAsia" w:hAnsi="Times New Roman" w:cstheme="minorBidi"/>
          <w:b/>
          <w:bCs/>
          <w:szCs w:val="24"/>
          <w:lang w:eastAsia="en-US"/>
        </w:rPr>
      </w:pPr>
      <w:r w:rsidRPr="000E5862">
        <w:rPr>
          <w:rFonts w:ascii="Times New Roman" w:eastAsiaTheme="minorEastAsia" w:hAnsi="Times New Roman" w:cstheme="minorBidi"/>
          <w:b/>
          <w:bCs/>
          <w:szCs w:val="24"/>
          <w:lang w:eastAsia="en-US"/>
        </w:rPr>
        <w:t>6. Деятельность клуба «История Отечества» осуществляется с целью:</w:t>
      </w:r>
    </w:p>
    <w:p w14:paraId="621BF65C" w14:textId="77777777" w:rsidR="00212B5C" w:rsidRPr="000E5862" w:rsidRDefault="00212B5C" w:rsidP="00A73B98">
      <w:pPr>
        <w:shd w:val="clear" w:color="auto" w:fill="FFFFFF"/>
        <w:spacing w:line="259" w:lineRule="auto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szCs w:val="24"/>
          <w:lang w:eastAsia="en-US"/>
        </w:rPr>
        <w:t>развития гражданственности, патриотизма как важнейших духовно-нравственных и социальных ценностей</w:t>
      </w: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.</w:t>
      </w:r>
    </w:p>
    <w:p w14:paraId="65C70CF3" w14:textId="77777777" w:rsidR="00212B5C" w:rsidRPr="000E5862" w:rsidRDefault="00212B5C" w:rsidP="00A73B98">
      <w:pPr>
        <w:shd w:val="clear" w:color="auto" w:fill="FFFFFF"/>
        <w:spacing w:line="259" w:lineRule="auto"/>
        <w:ind w:firstLine="708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 xml:space="preserve"> Цели реализуются посредством решения следующих задач:</w:t>
      </w:r>
    </w:p>
    <w:p w14:paraId="2048A4D7" w14:textId="77777777" w:rsidR="00212B5C" w:rsidRPr="000E5862" w:rsidRDefault="00212B5C" w:rsidP="00A73B98">
      <w:pPr>
        <w:jc w:val="both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</w:rPr>
        <w:t>- ф</w:t>
      </w:r>
      <w:r w:rsidRPr="000E5862">
        <w:rPr>
          <w:rFonts w:ascii="Times New Roman" w:hAnsi="Times New Roman"/>
          <w:color w:val="000000"/>
          <w:szCs w:val="24"/>
          <w:shd w:val="clear" w:color="auto" w:fill="FFFFFF"/>
        </w:rPr>
        <w:t xml:space="preserve">ормирование у </w:t>
      </w:r>
      <w:r w:rsidRPr="000E5862">
        <w:rPr>
          <w:rFonts w:ascii="Times New Roman" w:hAnsi="Times New Roman"/>
          <w:color w:val="000000"/>
          <w:szCs w:val="24"/>
        </w:rPr>
        <w:t>получателей социальных услуг</w:t>
      </w:r>
      <w:r w:rsidRPr="000E5862">
        <w:rPr>
          <w:rFonts w:ascii="Times New Roman" w:hAnsi="Times New Roman"/>
          <w:color w:val="000000"/>
          <w:szCs w:val="24"/>
          <w:shd w:val="clear" w:color="auto" w:fill="FFFFFF"/>
        </w:rPr>
        <w:t xml:space="preserve"> осознанного уважительного отношения к Отечеству, его прошлому;</w:t>
      </w:r>
    </w:p>
    <w:p w14:paraId="1DE8886D" w14:textId="77777777" w:rsidR="00212B5C" w:rsidRPr="000E5862" w:rsidRDefault="00212B5C" w:rsidP="00A73B98">
      <w:pPr>
        <w:jc w:val="both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  <w:shd w:val="clear" w:color="auto" w:fill="FFFFFF"/>
        </w:rPr>
        <w:t>- создание условий для проявления гражданственности, патриотизма к настоящему и будущему страны на основе исторических ценностей;</w:t>
      </w:r>
    </w:p>
    <w:p w14:paraId="7CC67989" w14:textId="77777777" w:rsidR="00212B5C" w:rsidRPr="000E5862" w:rsidRDefault="00212B5C" w:rsidP="00A73B98">
      <w:pPr>
        <w:jc w:val="both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  <w:shd w:val="clear" w:color="auto" w:fill="FFFFFF"/>
        </w:rPr>
        <w:t>- формирование и углубление знания об истории и культуре родного края;</w:t>
      </w:r>
    </w:p>
    <w:p w14:paraId="653188F5" w14:textId="77777777" w:rsidR="00212B5C" w:rsidRPr="000E5862" w:rsidRDefault="00212B5C" w:rsidP="00A73B98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  <w:shd w:val="clear" w:color="auto" w:fill="FFFFFF"/>
        </w:rPr>
        <w:t>- воспитание уважения к закону, нормам коллективной жизни, развитие социальной ответственности</w:t>
      </w:r>
      <w:r w:rsidRPr="000E5862">
        <w:rPr>
          <w:rFonts w:ascii="Times New Roman" w:hAnsi="Times New Roman"/>
          <w:color w:val="000000"/>
          <w:szCs w:val="24"/>
        </w:rPr>
        <w:t>.</w:t>
      </w:r>
    </w:p>
    <w:p w14:paraId="38601983" w14:textId="77777777" w:rsidR="00212B5C" w:rsidRPr="000E5862" w:rsidRDefault="00212B5C" w:rsidP="00212B5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</w:p>
    <w:p w14:paraId="59BF8FC1" w14:textId="740C2F0C" w:rsidR="00212B5C" w:rsidRPr="000E5862" w:rsidRDefault="00212B5C" w:rsidP="00212B5C">
      <w:pPr>
        <w:spacing w:after="160" w:line="259" w:lineRule="auto"/>
        <w:jc w:val="both"/>
        <w:rPr>
          <w:rFonts w:ascii="Times New Roman" w:eastAsiaTheme="minorHAnsi" w:hAnsi="Times New Roman" w:cstheme="minorBidi"/>
          <w:szCs w:val="24"/>
          <w:shd w:val="clear" w:color="auto" w:fill="FFFFFF"/>
          <w:lang w:eastAsia="en-US"/>
        </w:rPr>
      </w:pPr>
      <w:r w:rsidRPr="000E5862">
        <w:rPr>
          <w:rFonts w:ascii="Times New Roman" w:eastAsiaTheme="minorEastAsia" w:hAnsi="Times New Roman" w:cstheme="minorBidi"/>
          <w:b/>
          <w:bCs/>
          <w:szCs w:val="24"/>
          <w:lang w:eastAsia="en-US"/>
        </w:rPr>
        <w:t xml:space="preserve">7. Деятельность клуба «Труд – лучший лекарь» </w:t>
      </w:r>
      <w:r w:rsidRPr="000E5862">
        <w:rPr>
          <w:rFonts w:ascii="Times New Roman" w:eastAsiaTheme="minorEastAsia" w:hAnsi="Times New Roman" w:cstheme="minorBidi"/>
          <w:bCs/>
          <w:szCs w:val="24"/>
          <w:lang w:eastAsia="en-US"/>
        </w:rPr>
        <w:t>направлена на с</w:t>
      </w:r>
      <w:r w:rsidRPr="000E5862">
        <w:rPr>
          <w:rFonts w:ascii="Times New Roman" w:eastAsiaTheme="minorHAnsi" w:hAnsi="Times New Roman" w:cstheme="minorBidi"/>
          <w:szCs w:val="24"/>
          <w:shd w:val="clear" w:color="auto" w:fill="FFFFFF"/>
          <w:lang w:eastAsia="en-US"/>
        </w:rPr>
        <w:t>охранение физической активности пожилых людей и инвалидов посредством посильного участия в различных трудовых процессах</w:t>
      </w: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 xml:space="preserve">, </w:t>
      </w:r>
      <w:r w:rsidRPr="000E5862">
        <w:rPr>
          <w:rFonts w:ascii="Times New Roman" w:eastAsiaTheme="minorHAnsi" w:hAnsi="Times New Roman" w:cstheme="minorBidi"/>
          <w:szCs w:val="24"/>
          <w:shd w:val="clear" w:color="auto" w:fill="FFFFFF"/>
          <w:lang w:eastAsia="en-US"/>
        </w:rPr>
        <w:t>на формирование осознания причастности к общественно-полезной деятельности.</w:t>
      </w:r>
    </w:p>
    <w:p w14:paraId="24FABECC" w14:textId="77777777" w:rsidR="00212B5C" w:rsidRPr="000E5862" w:rsidRDefault="00212B5C" w:rsidP="00212B5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</w:rPr>
        <w:t>Задачи:</w:t>
      </w:r>
    </w:p>
    <w:p w14:paraId="4276703A" w14:textId="77777777" w:rsidR="00212B5C" w:rsidRPr="000E5862" w:rsidRDefault="00212B5C" w:rsidP="00212B5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</w:rPr>
        <w:t>- способствовать восстановлению, улучшению двигательных функций посредством выполнения получателем социальных услуг трудовых действий;</w:t>
      </w:r>
    </w:p>
    <w:p w14:paraId="54BC2BEC" w14:textId="77777777" w:rsidR="00212B5C" w:rsidRPr="000E5862" w:rsidRDefault="00212B5C" w:rsidP="00212B5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</w:rPr>
        <w:t>- привлечение к посильной трудовой деятельности с учетом индивидуальных возможностей и интересов;</w:t>
      </w:r>
    </w:p>
    <w:p w14:paraId="51EDE82E" w14:textId="77777777" w:rsidR="00212B5C" w:rsidRPr="000E5862" w:rsidRDefault="00212B5C" w:rsidP="00212B5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</w:rPr>
        <w:t>-  побуждать к самостоятельности и творчеству, приносить удовлетворение, мотивировать к восстановлению трудоспособности;</w:t>
      </w:r>
    </w:p>
    <w:p w14:paraId="2EF118AF" w14:textId="77777777" w:rsidR="00212B5C" w:rsidRPr="000E5862" w:rsidRDefault="00212B5C" w:rsidP="00212B5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</w:rPr>
        <w:t>- восстановление и развитие нарушенных функций, формирование компенсаторных навыков по самообслуживанию, рукоделию, выполнению трудовых операций;</w:t>
      </w:r>
    </w:p>
    <w:p w14:paraId="724CC198" w14:textId="77777777" w:rsidR="00212B5C" w:rsidRPr="000E5862" w:rsidRDefault="00212B5C" w:rsidP="00212B5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</w:rPr>
        <w:t xml:space="preserve">- налаживание межличностных отношений между получателями социальных услуг, осознание общественной и личностной ценности практически направленной деятельности. </w:t>
      </w:r>
    </w:p>
    <w:p w14:paraId="05ABE420" w14:textId="56F5B5E1" w:rsidR="00212B5C" w:rsidRDefault="00212B5C" w:rsidP="00212B5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</w:p>
    <w:p w14:paraId="2B4F6C5B" w14:textId="20FC9CF4" w:rsidR="00A73B98" w:rsidRDefault="00A73B98" w:rsidP="00212B5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</w:p>
    <w:p w14:paraId="161DF178" w14:textId="15C53E3F" w:rsidR="00A73B98" w:rsidRDefault="00A73B98" w:rsidP="00212B5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</w:p>
    <w:p w14:paraId="4AF1AC76" w14:textId="77777777" w:rsidR="00A73B98" w:rsidRPr="000E5862" w:rsidRDefault="00A73B98" w:rsidP="00212B5C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</w:p>
    <w:p w14:paraId="2E5B5580" w14:textId="6BB854A3" w:rsidR="00212B5C" w:rsidRPr="000E5862" w:rsidRDefault="00212B5C" w:rsidP="00A73B98">
      <w:pPr>
        <w:rPr>
          <w:rFonts w:ascii="Times New Roman" w:eastAsiaTheme="minorEastAsia" w:hAnsi="Times New Roman" w:cstheme="minorBidi"/>
          <w:b/>
          <w:bCs/>
          <w:szCs w:val="24"/>
          <w:lang w:eastAsia="en-US"/>
        </w:rPr>
      </w:pPr>
      <w:r w:rsidRPr="000E5862">
        <w:rPr>
          <w:rFonts w:ascii="Times New Roman" w:eastAsiaTheme="minorEastAsia" w:hAnsi="Times New Roman" w:cstheme="minorBidi"/>
          <w:b/>
          <w:bCs/>
          <w:szCs w:val="24"/>
          <w:lang w:eastAsia="en-US"/>
        </w:rPr>
        <w:t>8. Деятельность клуба «Разговор по душам»</w:t>
      </w:r>
    </w:p>
    <w:p w14:paraId="00EBD9FC" w14:textId="77777777" w:rsidR="00212B5C" w:rsidRPr="000E5862" w:rsidRDefault="00212B5C" w:rsidP="00A73B98">
      <w:pPr>
        <w:shd w:val="clear" w:color="auto" w:fill="FFFFFF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 xml:space="preserve">Цель клуба: улучшение качества жизни пожилых людей и инвалидов посредством </w:t>
      </w:r>
      <w:r w:rsidRPr="000E5862">
        <w:rPr>
          <w:rFonts w:ascii="Times New Roman" w:eastAsiaTheme="minorHAnsi" w:hAnsi="Times New Roman" w:cstheme="minorBidi"/>
          <w:szCs w:val="24"/>
          <w:shd w:val="clear" w:color="auto" w:fill="FFFFFF"/>
          <w:lang w:eastAsia="en-US"/>
        </w:rPr>
        <w:t xml:space="preserve">формирования социально-психологической культуры и укрепления психического здоровья </w:t>
      </w: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пожилых людей и инвалидов.</w:t>
      </w:r>
    </w:p>
    <w:p w14:paraId="73163AC9" w14:textId="77777777" w:rsidR="00212B5C" w:rsidRPr="000E5862" w:rsidRDefault="00212B5C" w:rsidP="00A73B98">
      <w:pPr>
        <w:shd w:val="clear" w:color="auto" w:fill="FFFFFF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Задачи клуба:</w:t>
      </w:r>
    </w:p>
    <w:p w14:paraId="36DA3199" w14:textId="77777777" w:rsidR="00212B5C" w:rsidRPr="000E5862" w:rsidRDefault="00212B5C" w:rsidP="00A73B98">
      <w:pPr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szCs w:val="24"/>
          <w:shd w:val="clear" w:color="auto" w:fill="FFFFFF"/>
          <w:lang w:eastAsia="en-US"/>
        </w:rPr>
        <w:t xml:space="preserve">- формирование социально-психологической культуры и укрепление психосоматического здоровья   </w:t>
      </w: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получателей социальных услуг;</w:t>
      </w:r>
    </w:p>
    <w:p w14:paraId="6BAD9445" w14:textId="77777777" w:rsidR="00212B5C" w:rsidRPr="000E5862" w:rsidRDefault="00212B5C" w:rsidP="00A73B98">
      <w:pPr>
        <w:tabs>
          <w:tab w:val="left" w:pos="-120"/>
        </w:tabs>
        <w:jc w:val="both"/>
        <w:rPr>
          <w:rFonts w:ascii="Times New Roman" w:eastAsiaTheme="minorHAnsi" w:hAnsi="Times New Roman" w:cstheme="minorBidi"/>
          <w:szCs w:val="24"/>
          <w:shd w:val="clear" w:color="auto" w:fill="FFFFFF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 xml:space="preserve">- </w:t>
      </w:r>
      <w:r w:rsidRPr="000E5862">
        <w:rPr>
          <w:rFonts w:ascii="Times New Roman" w:eastAsiaTheme="minorHAnsi" w:hAnsi="Times New Roman" w:cstheme="minorBidi"/>
          <w:szCs w:val="24"/>
          <w:shd w:val="clear" w:color="auto" w:fill="FFFFFF"/>
          <w:lang w:eastAsia="en-US"/>
        </w:rPr>
        <w:t xml:space="preserve">улучшение общего эмоционального фона у </w:t>
      </w: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пожилых людей и инвалидов</w:t>
      </w:r>
      <w:r w:rsidRPr="000E5862">
        <w:rPr>
          <w:rFonts w:ascii="Times New Roman" w:eastAsiaTheme="minorHAnsi" w:hAnsi="Times New Roman" w:cstheme="minorBidi"/>
          <w:szCs w:val="24"/>
          <w:shd w:val="clear" w:color="auto" w:fill="FFFFFF"/>
          <w:lang w:eastAsia="en-US"/>
        </w:rPr>
        <w:t>, создания атмосферы психологической защищенности;</w:t>
      </w:r>
    </w:p>
    <w:p w14:paraId="7D1E0529" w14:textId="77777777" w:rsidR="00212B5C" w:rsidRPr="000E5862" w:rsidRDefault="00212B5C" w:rsidP="00A73B98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szCs w:val="24"/>
          <w:shd w:val="clear" w:color="auto" w:fill="FFFFFF"/>
        </w:rPr>
        <w:t>- формирование и развитие навыков борьбы со стрессами.</w:t>
      </w:r>
    </w:p>
    <w:p w14:paraId="03B8FDE5" w14:textId="77777777" w:rsidR="00212B5C" w:rsidRPr="000E5862" w:rsidRDefault="00212B5C" w:rsidP="00A73B98">
      <w:pPr>
        <w:spacing w:line="259" w:lineRule="auto"/>
        <w:rPr>
          <w:rFonts w:ascii="Times New Roman" w:eastAsiaTheme="minorEastAsia" w:hAnsi="Times New Roman" w:cstheme="minorBidi"/>
          <w:bCs/>
          <w:szCs w:val="24"/>
          <w:lang w:eastAsia="en-US"/>
        </w:rPr>
      </w:pPr>
    </w:p>
    <w:p w14:paraId="6AF0E160" w14:textId="34AC1B90" w:rsidR="00212B5C" w:rsidRPr="000E5862" w:rsidRDefault="00212B5C" w:rsidP="00212B5C">
      <w:pPr>
        <w:spacing w:line="259" w:lineRule="auto"/>
        <w:rPr>
          <w:rFonts w:ascii="Times New Roman" w:eastAsiaTheme="minorEastAsia" w:hAnsi="Times New Roman" w:cstheme="minorBidi"/>
          <w:b/>
          <w:bCs/>
          <w:szCs w:val="24"/>
          <w:lang w:eastAsia="en-US"/>
        </w:rPr>
      </w:pPr>
      <w:r w:rsidRPr="000E5862">
        <w:rPr>
          <w:rFonts w:ascii="Times New Roman" w:eastAsiaTheme="minorEastAsia" w:hAnsi="Times New Roman" w:cstheme="minorBidi"/>
          <w:b/>
          <w:bCs/>
          <w:szCs w:val="24"/>
          <w:lang w:eastAsia="en-US"/>
        </w:rPr>
        <w:t>9. Деятельность клуба «Вдохновение»</w:t>
      </w:r>
    </w:p>
    <w:p w14:paraId="30EF9138" w14:textId="0F98A85A" w:rsidR="00212B5C" w:rsidRPr="000E5862" w:rsidRDefault="00212B5C" w:rsidP="00A73B98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</w:rPr>
        <w:t>Цель клуба: создание условий и вовлечение получателей социальных услуг</w:t>
      </w:r>
      <w:r w:rsidRPr="000E5862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0E5862">
        <w:rPr>
          <w:rFonts w:ascii="Times New Roman" w:hAnsi="Times New Roman"/>
          <w:color w:val="000000"/>
          <w:szCs w:val="24"/>
        </w:rPr>
        <w:t>в сферу культуры, творчества и социальной активности.</w:t>
      </w:r>
    </w:p>
    <w:p w14:paraId="71A2D66D" w14:textId="77777777" w:rsidR="00212B5C" w:rsidRPr="000E5862" w:rsidRDefault="00212B5C" w:rsidP="00A73B98">
      <w:pPr>
        <w:shd w:val="clear" w:color="auto" w:fill="FFFFFF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Задачи:</w:t>
      </w:r>
    </w:p>
    <w:p w14:paraId="0F08FF93" w14:textId="77777777" w:rsidR="00212B5C" w:rsidRPr="000E5862" w:rsidRDefault="00212B5C" w:rsidP="00A73B98">
      <w:pPr>
        <w:shd w:val="clear" w:color="auto" w:fill="FFFFFF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szCs w:val="24"/>
          <w:shd w:val="clear" w:color="auto" w:fill="FFFFFF"/>
          <w:lang w:eastAsia="en-US"/>
        </w:rPr>
        <w:t>- создание условий для культурно-эстетического, интеллектуального, творческого досуга и общения</w:t>
      </w: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>;</w:t>
      </w:r>
    </w:p>
    <w:p w14:paraId="67415423" w14:textId="77777777" w:rsidR="00212B5C" w:rsidRPr="000E5862" w:rsidRDefault="00212B5C" w:rsidP="00A73B98">
      <w:pPr>
        <w:shd w:val="clear" w:color="auto" w:fill="FFFFFF"/>
        <w:jc w:val="both"/>
        <w:rPr>
          <w:rFonts w:ascii="Times New Roman" w:eastAsiaTheme="minorHAnsi" w:hAnsi="Times New Roman" w:cstheme="minorBidi"/>
          <w:color w:val="000000"/>
          <w:szCs w:val="24"/>
          <w:lang w:eastAsia="en-US"/>
        </w:rPr>
      </w:pPr>
      <w:r w:rsidRPr="000E5862">
        <w:rPr>
          <w:rFonts w:ascii="Times New Roman" w:eastAsiaTheme="minorHAnsi" w:hAnsi="Times New Roman" w:cstheme="minorBidi"/>
          <w:szCs w:val="24"/>
          <w:shd w:val="clear" w:color="auto" w:fill="FFFFFF"/>
          <w:lang w:eastAsia="en-US"/>
        </w:rPr>
        <w:t>- активизировать получателей</w:t>
      </w:r>
      <w:r w:rsidRPr="000E5862">
        <w:rPr>
          <w:rFonts w:ascii="Times New Roman" w:eastAsiaTheme="minorHAnsi" w:hAnsi="Times New Roman" w:cstheme="minorBidi"/>
          <w:color w:val="000000"/>
          <w:szCs w:val="24"/>
          <w:lang w:eastAsia="en-US"/>
        </w:rPr>
        <w:t xml:space="preserve"> социальных услуг</w:t>
      </w:r>
      <w:r w:rsidRPr="000E5862">
        <w:rPr>
          <w:rFonts w:ascii="Times New Roman" w:eastAsiaTheme="minorHAnsi" w:hAnsi="Times New Roman" w:cstheme="minorBidi"/>
          <w:szCs w:val="24"/>
          <w:shd w:val="clear" w:color="auto" w:fill="FFFFFF"/>
          <w:lang w:eastAsia="en-US"/>
        </w:rPr>
        <w:t xml:space="preserve"> к чтению и прослушиванию музыкального, литературно-поэтического творчества композиторов, поэтов и писателей разных эпох и национальностей;</w:t>
      </w:r>
    </w:p>
    <w:p w14:paraId="5045A339" w14:textId="77777777" w:rsidR="00212B5C" w:rsidRPr="000E5862" w:rsidRDefault="00212B5C" w:rsidP="00A73B98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0E5862">
        <w:rPr>
          <w:rFonts w:ascii="Times New Roman" w:hAnsi="Times New Roman"/>
          <w:color w:val="000000"/>
          <w:szCs w:val="24"/>
        </w:rPr>
        <w:t>- содействие в реализации творческого потенциала получателей социальных услуг средствами музыкотерапии, танцевальной терапии, поэзии, декоративно-прикладного искусства.</w:t>
      </w:r>
    </w:p>
    <w:p w14:paraId="1A9399C0" w14:textId="77777777" w:rsidR="00212B5C" w:rsidRPr="000E5862" w:rsidRDefault="00212B5C" w:rsidP="00212B5C">
      <w:pPr>
        <w:spacing w:after="200"/>
        <w:ind w:left="1134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14:paraId="2B7E1EA3" w14:textId="77777777" w:rsidR="00212B5C" w:rsidRPr="000E5862" w:rsidRDefault="00212B5C" w:rsidP="00212B5C">
      <w:pPr>
        <w:spacing w:after="200"/>
        <w:ind w:left="1134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14:paraId="2F425E3F" w14:textId="4A2B2560" w:rsidR="004D18AD" w:rsidRPr="000E5862" w:rsidRDefault="00697D36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b/>
          <w:szCs w:val="24"/>
        </w:rPr>
        <w:t xml:space="preserve"> </w:t>
      </w:r>
      <w:r w:rsidR="004D18AD" w:rsidRPr="000E5862">
        <w:rPr>
          <w:rFonts w:ascii="Times New Roman" w:hAnsi="Times New Roman"/>
          <w:b/>
          <w:szCs w:val="24"/>
        </w:rPr>
        <w:t>«Добрые дела»</w:t>
      </w:r>
      <w:r w:rsidR="004D18AD" w:rsidRPr="000E5862">
        <w:rPr>
          <w:rFonts w:ascii="Times New Roman" w:hAnsi="Times New Roman"/>
          <w:szCs w:val="24"/>
        </w:rPr>
        <w:t xml:space="preserve"> явля</w:t>
      </w:r>
      <w:r w:rsidRPr="000E5862">
        <w:rPr>
          <w:rFonts w:ascii="Times New Roman" w:hAnsi="Times New Roman"/>
          <w:szCs w:val="24"/>
        </w:rPr>
        <w:t>ются</w:t>
      </w:r>
      <w:r w:rsidR="004D18AD" w:rsidRPr="000E5862">
        <w:rPr>
          <w:rFonts w:ascii="Times New Roman" w:hAnsi="Times New Roman"/>
          <w:szCs w:val="24"/>
        </w:rPr>
        <w:t xml:space="preserve"> одним из направлений деятельности университета третьего возраста «Жизнь в радость»</w:t>
      </w:r>
      <w:r w:rsidR="000E5862">
        <w:rPr>
          <w:rFonts w:ascii="Times New Roman" w:hAnsi="Times New Roman"/>
          <w:szCs w:val="24"/>
        </w:rPr>
        <w:t>.</w:t>
      </w:r>
    </w:p>
    <w:p w14:paraId="20265DD9" w14:textId="797CF849" w:rsidR="004D18AD" w:rsidRPr="000E5862" w:rsidRDefault="004D18AD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 Цель деятельности «</w:t>
      </w:r>
      <w:r w:rsidR="00697D36" w:rsidRPr="000E5862">
        <w:rPr>
          <w:rFonts w:ascii="Times New Roman" w:hAnsi="Times New Roman"/>
          <w:szCs w:val="24"/>
        </w:rPr>
        <w:t>Добрые дела</w:t>
      </w:r>
      <w:r w:rsidRPr="000E5862">
        <w:rPr>
          <w:rFonts w:ascii="Times New Roman" w:hAnsi="Times New Roman"/>
          <w:szCs w:val="24"/>
        </w:rPr>
        <w:t>»: повышение продолжительности, уровня и качества жизни пожилых людей и инвалидов, активное вовлечение граждан старшего поколения в жизнь общества.</w:t>
      </w:r>
    </w:p>
    <w:p w14:paraId="7AEB01D4" w14:textId="77777777" w:rsidR="004D18AD" w:rsidRPr="000E5862" w:rsidRDefault="004D18AD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 Задачи:</w:t>
      </w:r>
    </w:p>
    <w:p w14:paraId="24B22478" w14:textId="2E0B6E9A" w:rsidR="004D18AD" w:rsidRPr="000E5862" w:rsidRDefault="004D18AD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- формирование социально-активной модели личностного поведения путем вовлечения пожилых людей и инвалидов в образовательный процесс, разработку и осуществление общественно </w:t>
      </w:r>
      <w:r w:rsidR="0020210D" w:rsidRPr="000E5862">
        <w:rPr>
          <w:rFonts w:ascii="Times New Roman" w:hAnsi="Times New Roman"/>
          <w:szCs w:val="24"/>
        </w:rPr>
        <w:t>значимых проектов</w:t>
      </w:r>
      <w:r w:rsidRPr="000E5862">
        <w:rPr>
          <w:rFonts w:ascii="Times New Roman" w:hAnsi="Times New Roman"/>
          <w:szCs w:val="24"/>
        </w:rPr>
        <w:t xml:space="preserve">; </w:t>
      </w:r>
    </w:p>
    <w:p w14:paraId="612DCC36" w14:textId="77777777" w:rsidR="004D18AD" w:rsidRPr="000E5862" w:rsidRDefault="004D18AD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формирование культуры и принципов активного долголетия у получателей социальных услуг посредствам создания условий для  культурно-просветительской, социально-досуговой, спортивно-оздоровительной деятельности;</w:t>
      </w:r>
    </w:p>
    <w:p w14:paraId="35000B6F" w14:textId="77777777" w:rsidR="004D18AD" w:rsidRPr="000E5862" w:rsidRDefault="004D18AD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обучение получателей социальных услуг практическим навыкам и методам укрепления и сохранения здоровья, умение адаптироваться в новой социальной информационно-коммуникативной среде, закрепление позитивных и преодоление негативных факторов;</w:t>
      </w:r>
    </w:p>
    <w:p w14:paraId="5DC376AB" w14:textId="77777777" w:rsidR="004D18AD" w:rsidRPr="000E5862" w:rsidRDefault="004D18AD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ознакомление пожилых людей, инвалидов и членов их семей с принципами, потребностями и особенностями питания, и двигательным режимом в пожилом и старческом возрасте, физиологическими и психологическими особенностями гериатрических изменений, принципами и способами ухода и самообслуживания;</w:t>
      </w:r>
    </w:p>
    <w:p w14:paraId="2EAC53B1" w14:textId="77777777" w:rsidR="004D18AD" w:rsidRPr="000E5862" w:rsidRDefault="004D18AD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обучение получателей социальных услуг практическим навыкам и методам самопомощи, пользованию техническими средствами реабилитации и вспомогательными средствами;</w:t>
      </w:r>
    </w:p>
    <w:p w14:paraId="2413716A" w14:textId="77777777" w:rsidR="004D18AD" w:rsidRPr="000E5862" w:rsidRDefault="004D18AD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lastRenderedPageBreak/>
        <w:t>- повышение уровня правовой и компьютерной грамотности;</w:t>
      </w:r>
    </w:p>
    <w:p w14:paraId="18F2A742" w14:textId="77777777" w:rsidR="004D18AD" w:rsidRPr="000E5862" w:rsidRDefault="004D18AD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повышение или частичное восстановление функциональных возможностей организма и продление периода способности к самообслуживанию;</w:t>
      </w:r>
    </w:p>
    <w:p w14:paraId="300747D9" w14:textId="77777777" w:rsidR="004D18AD" w:rsidRPr="000E5862" w:rsidRDefault="004D18AD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создание эффективной среды взаимодействия, обеспечивающей связь и солидарность поколений;</w:t>
      </w:r>
    </w:p>
    <w:p w14:paraId="225C2481" w14:textId="77777777" w:rsidR="004D18AD" w:rsidRPr="000E5862" w:rsidRDefault="004D18AD" w:rsidP="000E5862">
      <w:pPr>
        <w:ind w:firstLine="708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 выявление нового нереализованного творческого потенциала и увеличение уровня вовлеченности в общественно-полезные формы занятости пожилых людей и инвалидов.</w:t>
      </w:r>
    </w:p>
    <w:p w14:paraId="6ED76F23" w14:textId="77777777" w:rsidR="00212B5C" w:rsidRPr="000E5862" w:rsidRDefault="00212B5C" w:rsidP="00212B5C">
      <w:pPr>
        <w:spacing w:after="200"/>
        <w:ind w:left="1134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14:paraId="4B6E0CA3" w14:textId="6E23E905" w:rsidR="00697D36" w:rsidRPr="000E5862" w:rsidRDefault="00697D36" w:rsidP="00697D36">
      <w:pPr>
        <w:spacing w:after="160" w:line="259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0E5862">
        <w:rPr>
          <w:rFonts w:ascii="Times New Roman" w:eastAsiaTheme="minorHAnsi" w:hAnsi="Times New Roman"/>
          <w:b/>
          <w:szCs w:val="24"/>
          <w:lang w:eastAsia="en-US"/>
        </w:rPr>
        <w:t>Клубы</w:t>
      </w:r>
      <w:r w:rsidR="004C63E5" w:rsidRPr="000E5862">
        <w:rPr>
          <w:rFonts w:ascii="Times New Roman" w:eastAsiaTheme="minorHAnsi" w:hAnsi="Times New Roman"/>
          <w:b/>
          <w:szCs w:val="24"/>
          <w:lang w:eastAsia="en-US"/>
        </w:rPr>
        <w:t xml:space="preserve">, </w:t>
      </w:r>
      <w:r w:rsidRPr="000E5862">
        <w:rPr>
          <w:rFonts w:ascii="Times New Roman" w:eastAsiaTheme="minorHAnsi" w:hAnsi="Times New Roman"/>
          <w:b/>
          <w:szCs w:val="24"/>
          <w:lang w:eastAsia="en-US"/>
        </w:rPr>
        <w:t>факультеты</w:t>
      </w:r>
      <w:r w:rsidR="004C63E5" w:rsidRPr="000E5862">
        <w:rPr>
          <w:rFonts w:ascii="Times New Roman" w:eastAsiaTheme="minorHAnsi" w:hAnsi="Times New Roman"/>
          <w:b/>
          <w:szCs w:val="24"/>
          <w:lang w:eastAsia="en-US"/>
        </w:rPr>
        <w:t xml:space="preserve"> и</w:t>
      </w:r>
      <w:r w:rsidRPr="000E5862">
        <w:rPr>
          <w:rFonts w:ascii="Times New Roman" w:eastAsiaTheme="minorHAnsi" w:hAnsi="Times New Roman"/>
          <w:b/>
          <w:szCs w:val="24"/>
          <w:lang w:eastAsia="en-US"/>
        </w:rPr>
        <w:t xml:space="preserve"> проекты «Добрые дела»</w:t>
      </w:r>
    </w:p>
    <w:p w14:paraId="1C32315D" w14:textId="160A2D33" w:rsidR="004A5A62" w:rsidRPr="00A73B98" w:rsidRDefault="004A5A62" w:rsidP="00A73B98">
      <w:pPr>
        <w:pStyle w:val="a5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b/>
          <w:szCs w:val="24"/>
          <w:lang w:eastAsia="en-US"/>
        </w:rPr>
      </w:pPr>
      <w:r w:rsidRPr="00A73B98">
        <w:rPr>
          <w:rFonts w:ascii="Times New Roman" w:hAnsi="Times New Roman"/>
          <w:b/>
          <w:color w:val="000000"/>
          <w:szCs w:val="24"/>
        </w:rPr>
        <w:t>Факультет «Основы безопасной жизнедеятельности»</w:t>
      </w:r>
    </w:p>
    <w:p w14:paraId="56075183" w14:textId="77777777" w:rsidR="004A5A62" w:rsidRPr="000E5862" w:rsidRDefault="004A5A62" w:rsidP="00DE1864">
      <w:pPr>
        <w:spacing w:after="20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0E5862">
        <w:rPr>
          <w:rFonts w:ascii="Times New Roman" w:eastAsia="Calibri" w:hAnsi="Times New Roman"/>
          <w:szCs w:val="24"/>
          <w:lang w:eastAsia="en-US"/>
        </w:rPr>
        <w:t>Цель: повышение качества жизни и уровня безопасности пожилых людей и инвалидов.</w:t>
      </w:r>
    </w:p>
    <w:p w14:paraId="71CEE97A" w14:textId="77777777" w:rsidR="004A5A62" w:rsidRPr="000E5862" w:rsidRDefault="004A5A62" w:rsidP="00DE1864">
      <w:pPr>
        <w:spacing w:after="20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0E5862">
        <w:rPr>
          <w:rFonts w:ascii="Times New Roman" w:eastAsia="Calibri" w:hAnsi="Times New Roman"/>
          <w:szCs w:val="24"/>
          <w:lang w:eastAsia="en-US"/>
        </w:rPr>
        <w:t>Задачи:</w:t>
      </w:r>
    </w:p>
    <w:p w14:paraId="29DFEAD4" w14:textId="77777777" w:rsidR="004A5A62" w:rsidRPr="000E5862" w:rsidRDefault="004A5A62" w:rsidP="00DE1864">
      <w:pPr>
        <w:spacing w:after="20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0E5862">
        <w:rPr>
          <w:rFonts w:ascii="Times New Roman" w:eastAsia="Calibri" w:hAnsi="Times New Roman"/>
          <w:szCs w:val="24"/>
          <w:lang w:eastAsia="en-US"/>
        </w:rPr>
        <w:t>- повышение уровня безопасности в повседневной жизни лиц пожилого возраста и инвалидов;</w:t>
      </w:r>
    </w:p>
    <w:p w14:paraId="1E1AB1D0" w14:textId="45F85AC2" w:rsidR="004A5A62" w:rsidRPr="000E5862" w:rsidRDefault="004A5A62" w:rsidP="00DE1864">
      <w:pPr>
        <w:spacing w:after="20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0E5862">
        <w:rPr>
          <w:rFonts w:ascii="Times New Roman" w:eastAsia="Calibri" w:hAnsi="Times New Roman"/>
          <w:szCs w:val="24"/>
          <w:lang w:eastAsia="en-US"/>
        </w:rPr>
        <w:t>- способствовать изучению и освоению пожилыми людьми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жизни;</w:t>
      </w:r>
    </w:p>
    <w:p w14:paraId="636CB0CB" w14:textId="12A4F5B7" w:rsidR="004A5A62" w:rsidRPr="000E5862" w:rsidRDefault="004A5A62" w:rsidP="00DE1864">
      <w:pPr>
        <w:spacing w:after="20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0E5862">
        <w:rPr>
          <w:rFonts w:ascii="Times New Roman" w:eastAsia="Calibri" w:hAnsi="Times New Roman"/>
          <w:szCs w:val="24"/>
          <w:lang w:eastAsia="en-US"/>
        </w:rPr>
        <w:t>-ознакомление с видами опасностей, угрожающих человеку в современной повседневной жизни, действиями в опасных и чрезвычайных ситуациях природного, социального и техногенного характера; обучение методам и приемам защиты, позволяющим минимизировать возможный ущерб личности и обществу в опасных и чрезвычайных ситуациях;</w:t>
      </w:r>
    </w:p>
    <w:p w14:paraId="5BC757AD" w14:textId="33C54EBB" w:rsidR="004A5A62" w:rsidRPr="000E5862" w:rsidRDefault="004A5A62" w:rsidP="00DE1864">
      <w:pPr>
        <w:spacing w:after="20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0E5862">
        <w:rPr>
          <w:rFonts w:ascii="Times New Roman" w:eastAsia="Calibri" w:hAnsi="Times New Roman"/>
          <w:szCs w:val="24"/>
          <w:lang w:eastAsia="en-US"/>
        </w:rPr>
        <w:t>- развивать способности анализировать ситуации, принимать безопасные решения в быту;</w:t>
      </w:r>
    </w:p>
    <w:p w14:paraId="097B7DCA" w14:textId="03CB99B5" w:rsidR="004A5A62" w:rsidRPr="000E5862" w:rsidRDefault="004A5A62" w:rsidP="00DE1864">
      <w:pPr>
        <w:spacing w:after="20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0E5862">
        <w:rPr>
          <w:rFonts w:ascii="Times New Roman" w:eastAsia="Calibri" w:hAnsi="Times New Roman"/>
          <w:szCs w:val="24"/>
          <w:lang w:eastAsia="en-US"/>
        </w:rPr>
        <w:t>- формировать представления об экологических, социокультурных, экономических особенностях современного общества, как среды жизнедеятельности;</w:t>
      </w:r>
    </w:p>
    <w:p w14:paraId="61955E1C" w14:textId="5D731B1C" w:rsidR="004A5A62" w:rsidRPr="000E5862" w:rsidRDefault="004A5A62" w:rsidP="00DE1864">
      <w:pPr>
        <w:spacing w:after="20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0E5862">
        <w:rPr>
          <w:rFonts w:ascii="Times New Roman" w:eastAsia="Calibri" w:hAnsi="Times New Roman"/>
          <w:szCs w:val="24"/>
          <w:lang w:eastAsia="en-US"/>
        </w:rPr>
        <w:t>-формировать способности выбора морально-психологических установок в условиях опасных и чрезвычайных ситуаций;</w:t>
      </w:r>
    </w:p>
    <w:p w14:paraId="59CF7FDC" w14:textId="52B55C5B" w:rsidR="00212B5C" w:rsidRPr="000E5862" w:rsidRDefault="004A5A62" w:rsidP="00DE1864">
      <w:pPr>
        <w:spacing w:after="20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0E5862">
        <w:rPr>
          <w:rFonts w:ascii="Times New Roman" w:eastAsia="Calibri" w:hAnsi="Times New Roman"/>
          <w:szCs w:val="24"/>
          <w:lang w:eastAsia="en-US"/>
        </w:rPr>
        <w:t>- формировать уважительное, ответственное отношение к собственной безопасности и безопасности окружающих людей, навыки взаимодействия, сотрудничества, необходимые для разрешения и предупреждения опасных и чрезвычайных ситуаций, осознания приоритетности безопасности во всех сферах деятельности.</w:t>
      </w:r>
    </w:p>
    <w:p w14:paraId="5E831029" w14:textId="1A095A05" w:rsidR="00677357" w:rsidRPr="000E5862" w:rsidRDefault="00677357" w:rsidP="00184C92">
      <w:pPr>
        <w:rPr>
          <w:rFonts w:ascii="Times New Roman" w:hAnsi="Times New Roman"/>
          <w:szCs w:val="24"/>
        </w:rPr>
      </w:pPr>
    </w:p>
    <w:p w14:paraId="73CF3C24" w14:textId="4D2A25D5" w:rsidR="00184C92" w:rsidRPr="00A73B98" w:rsidRDefault="00184C92" w:rsidP="00A73B98">
      <w:pPr>
        <w:pStyle w:val="a5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73B98">
        <w:rPr>
          <w:rFonts w:ascii="Times New Roman" w:hAnsi="Times New Roman"/>
          <w:b/>
          <w:color w:val="000000"/>
          <w:szCs w:val="24"/>
        </w:rPr>
        <w:t>Курсы «Реабилитация и уход за пожилыми гражданами и инвалидами»</w:t>
      </w:r>
    </w:p>
    <w:p w14:paraId="5043EACB" w14:textId="77777777" w:rsidR="00935B52" w:rsidRPr="000E5862" w:rsidRDefault="00935B52" w:rsidP="00935B52">
      <w:pPr>
        <w:pStyle w:val="a5"/>
        <w:rPr>
          <w:rFonts w:ascii="Times New Roman" w:hAnsi="Times New Roman"/>
          <w:szCs w:val="24"/>
        </w:rPr>
      </w:pPr>
    </w:p>
    <w:p w14:paraId="3353963D" w14:textId="77777777" w:rsidR="00935B52" w:rsidRPr="000E5862" w:rsidRDefault="00935B52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Цель: улучшение качества жизни граждан пожилого возраста и инвалидов Волгодонского района.</w:t>
      </w:r>
    </w:p>
    <w:p w14:paraId="28B76346" w14:textId="77777777" w:rsidR="00935B52" w:rsidRPr="000E5862" w:rsidRDefault="00935B52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Задачи: </w:t>
      </w:r>
    </w:p>
    <w:p w14:paraId="1E68485A" w14:textId="77777777" w:rsidR="00935B52" w:rsidRPr="000E5862" w:rsidRDefault="00935B52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  выявление потребности граждан пожилого возраста, инвалидов и лиц, осуществляющих уход за вышеуказанными гражданами, в конкретных видах социальных услуг;</w:t>
      </w:r>
    </w:p>
    <w:p w14:paraId="21AC68F5" w14:textId="77777777" w:rsidR="00935B52" w:rsidRPr="000E5862" w:rsidRDefault="00935B52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обучение методам ухода и (или) оказание содействия в их осуществлении;</w:t>
      </w:r>
    </w:p>
    <w:p w14:paraId="0C320DA2" w14:textId="589353F2" w:rsidR="00935B52" w:rsidRPr="000E5862" w:rsidRDefault="00935B52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освоение и внедрение в практику работы Курсов ухода современных методов и средств социальной реабилитации инвалидов.</w:t>
      </w:r>
    </w:p>
    <w:p w14:paraId="270861D4" w14:textId="079DBF9C" w:rsidR="00935B52" w:rsidRPr="000E5862" w:rsidRDefault="00935B52" w:rsidP="000E5862">
      <w:pPr>
        <w:jc w:val="both"/>
        <w:rPr>
          <w:rFonts w:ascii="Times New Roman" w:hAnsi="Times New Roman"/>
          <w:szCs w:val="24"/>
        </w:rPr>
      </w:pPr>
    </w:p>
    <w:p w14:paraId="49CC82FC" w14:textId="7B1CBDC1" w:rsidR="00935B52" w:rsidRDefault="00935B52" w:rsidP="00A73B98">
      <w:pPr>
        <w:pStyle w:val="a5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73B98">
        <w:rPr>
          <w:rFonts w:ascii="Times New Roman" w:hAnsi="Times New Roman"/>
          <w:b/>
          <w:szCs w:val="24"/>
        </w:rPr>
        <w:t>Курсы «Финансовая грамотность»</w:t>
      </w:r>
    </w:p>
    <w:p w14:paraId="18A889EE" w14:textId="77777777" w:rsidR="00A73B98" w:rsidRPr="00A73B98" w:rsidRDefault="00A73B98" w:rsidP="00A73B98">
      <w:pPr>
        <w:pStyle w:val="a5"/>
        <w:rPr>
          <w:rFonts w:ascii="Times New Roman" w:hAnsi="Times New Roman"/>
          <w:b/>
          <w:szCs w:val="24"/>
        </w:rPr>
      </w:pPr>
    </w:p>
    <w:p w14:paraId="7BB4A742" w14:textId="77777777" w:rsidR="008E77F6" w:rsidRPr="000E5862" w:rsidRDefault="008E77F6" w:rsidP="000E5862">
      <w:pPr>
        <w:ind w:left="360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Курсы созданы с целью повышения уровня финансовой грамотности граждан пожилого возраста и инвалидов.</w:t>
      </w:r>
    </w:p>
    <w:p w14:paraId="5C81861C" w14:textId="77777777" w:rsidR="008E77F6" w:rsidRPr="000E5862" w:rsidRDefault="008E77F6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Задачи: </w:t>
      </w:r>
    </w:p>
    <w:p w14:paraId="7002D92E" w14:textId="77777777" w:rsidR="008E77F6" w:rsidRPr="000E5862" w:rsidRDefault="008E77F6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предоставление и разъяснение информации о пользовании услугами финансовых организаций;</w:t>
      </w:r>
    </w:p>
    <w:p w14:paraId="3852A0F7" w14:textId="77777777" w:rsidR="008E77F6" w:rsidRPr="000E5862" w:rsidRDefault="008E77F6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lastRenderedPageBreak/>
        <w:t>- оказание помощи в получении определенного объема знаний, умений и навыков в сфере финансов, для защиты своих прав при получении финансовых услуг;</w:t>
      </w:r>
    </w:p>
    <w:p w14:paraId="54F5E2E5" w14:textId="77777777" w:rsidR="008E77F6" w:rsidRPr="000E5862" w:rsidRDefault="008E77F6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формирование разумного финансового поведения, эффективного расходования личных средств, в том числе с использованием банкоматов, электронных сервисов и средств коммуникации;</w:t>
      </w:r>
    </w:p>
    <w:p w14:paraId="14D759DA" w14:textId="58578571" w:rsidR="00935B52" w:rsidRPr="000E5862" w:rsidRDefault="008E77F6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профилактика мошенничества в отношении граждан пожилого возраста и инвалидов и повышение уровня их финансовой безопасности.</w:t>
      </w:r>
    </w:p>
    <w:p w14:paraId="30A71EC3" w14:textId="1653E919" w:rsidR="00434575" w:rsidRPr="000E5862" w:rsidRDefault="00434575" w:rsidP="008E77F6">
      <w:pPr>
        <w:rPr>
          <w:rFonts w:ascii="Times New Roman" w:hAnsi="Times New Roman"/>
          <w:szCs w:val="24"/>
        </w:rPr>
      </w:pPr>
    </w:p>
    <w:p w14:paraId="2C2217C9" w14:textId="14C029D5" w:rsidR="00434575" w:rsidRDefault="00434575" w:rsidP="00A73B98">
      <w:pPr>
        <w:pStyle w:val="a5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73B98">
        <w:rPr>
          <w:rFonts w:ascii="Times New Roman" w:hAnsi="Times New Roman"/>
          <w:b/>
          <w:szCs w:val="24"/>
        </w:rPr>
        <w:t>«Кабинет здоровья»</w:t>
      </w:r>
    </w:p>
    <w:p w14:paraId="2B1196F7" w14:textId="77777777" w:rsidR="00A73B98" w:rsidRPr="00A73B98" w:rsidRDefault="00A73B98" w:rsidP="00A73B98">
      <w:pPr>
        <w:pStyle w:val="a5"/>
        <w:rPr>
          <w:rFonts w:ascii="Times New Roman" w:hAnsi="Times New Roman"/>
          <w:b/>
          <w:szCs w:val="24"/>
        </w:rPr>
      </w:pPr>
    </w:p>
    <w:p w14:paraId="30F335BE" w14:textId="77777777" w:rsidR="00180CF8" w:rsidRPr="000E5862" w:rsidRDefault="00180CF8" w:rsidP="000E5862">
      <w:pPr>
        <w:ind w:left="360"/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Цель: сохранение и укрепление здоровья, поддержание способности к самообслуживанию, улучшение качества жизни граждан Волгодонского района.</w:t>
      </w:r>
    </w:p>
    <w:p w14:paraId="7D6175D0" w14:textId="77777777" w:rsidR="00180CF8" w:rsidRPr="000E5862" w:rsidRDefault="00180CF8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Задачи «Кабинета Здоровья»:</w:t>
      </w:r>
    </w:p>
    <w:p w14:paraId="1EF1AAD2" w14:textId="77777777" w:rsidR="00180CF8" w:rsidRPr="000E5862" w:rsidRDefault="00180CF8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</w:t>
      </w:r>
      <w:r w:rsidRPr="000E5862">
        <w:rPr>
          <w:rFonts w:ascii="Times New Roman" w:hAnsi="Times New Roman"/>
          <w:szCs w:val="24"/>
        </w:rPr>
        <w:tab/>
        <w:t>вовлечение граждан пожилого возраста и инвалидов к занятиям физической культурой;</w:t>
      </w:r>
    </w:p>
    <w:p w14:paraId="3832F050" w14:textId="77777777" w:rsidR="00180CF8" w:rsidRPr="000E5862" w:rsidRDefault="00180CF8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</w:t>
      </w:r>
      <w:r w:rsidRPr="000E5862">
        <w:rPr>
          <w:rFonts w:ascii="Times New Roman" w:hAnsi="Times New Roman"/>
          <w:szCs w:val="24"/>
        </w:rPr>
        <w:tab/>
        <w:t xml:space="preserve"> формирование установки на здоровый образ жизни и личную ответственность за своё здоровье, через приобщение к активному образу жизни;</w:t>
      </w:r>
    </w:p>
    <w:p w14:paraId="153A057B" w14:textId="77777777" w:rsidR="00180CF8" w:rsidRPr="000E5862" w:rsidRDefault="00180CF8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обучение пожилых людей и инвалидов методам самоконтроля и саморазвития индивидуальных резервных возможностей организма;</w:t>
      </w:r>
    </w:p>
    <w:p w14:paraId="6DF1000B" w14:textId="77777777" w:rsidR="00180CF8" w:rsidRPr="000E5862" w:rsidRDefault="00180CF8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реализация индивидуальных занятий на тренажерах в зависимости от возраста, состояния здоровья и целей занятий;</w:t>
      </w:r>
    </w:p>
    <w:p w14:paraId="519BA752" w14:textId="77777777" w:rsidR="00180CF8" w:rsidRPr="000E5862" w:rsidRDefault="00180CF8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помощь в оформлении документов, справок, содействие в направлении в стационарные учреждения здравоохранения;</w:t>
      </w:r>
    </w:p>
    <w:p w14:paraId="573D6595" w14:textId="7C9FDD11" w:rsidR="00434575" w:rsidRPr="000E5862" w:rsidRDefault="00180CF8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организация квалифицированного медицинского консультирования в рамках компетенции медицинской сестры.</w:t>
      </w:r>
    </w:p>
    <w:p w14:paraId="1BF0D109" w14:textId="0090037D" w:rsidR="00D344B1" w:rsidRPr="000E5862" w:rsidRDefault="00D344B1" w:rsidP="00EC7FBB">
      <w:pPr>
        <w:rPr>
          <w:rFonts w:ascii="Times New Roman" w:hAnsi="Times New Roman"/>
          <w:szCs w:val="24"/>
        </w:rPr>
      </w:pPr>
    </w:p>
    <w:p w14:paraId="2FE2953F" w14:textId="5CD93940" w:rsidR="00D344B1" w:rsidRDefault="00D344B1" w:rsidP="00A73B98">
      <w:pPr>
        <w:pStyle w:val="a5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73B98">
        <w:rPr>
          <w:rFonts w:ascii="Times New Roman" w:hAnsi="Times New Roman"/>
          <w:b/>
          <w:szCs w:val="24"/>
        </w:rPr>
        <w:t>«Кабинет массажа»</w:t>
      </w:r>
    </w:p>
    <w:p w14:paraId="14763CF2" w14:textId="77777777" w:rsidR="00A73B98" w:rsidRPr="00A73B98" w:rsidRDefault="00A73B98" w:rsidP="00A73B98">
      <w:pPr>
        <w:pStyle w:val="a5"/>
        <w:rPr>
          <w:rFonts w:ascii="Times New Roman" w:hAnsi="Times New Roman"/>
          <w:b/>
          <w:szCs w:val="24"/>
        </w:rPr>
      </w:pPr>
    </w:p>
    <w:p w14:paraId="6F2DE01F" w14:textId="77777777" w:rsidR="00F00750" w:rsidRPr="000E5862" w:rsidRDefault="00F00750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Цель: поддержание и сохранение здоровья граждан Волгодонского района, оказание помощи в проведении оздоровительных мероприятий.</w:t>
      </w:r>
    </w:p>
    <w:p w14:paraId="4DFBFC79" w14:textId="77777777" w:rsidR="00F00750" w:rsidRPr="000E5862" w:rsidRDefault="00F00750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Задачи: </w:t>
      </w:r>
    </w:p>
    <w:p w14:paraId="5687EF4C" w14:textId="4F5F713D" w:rsidR="00F00750" w:rsidRPr="000E5862" w:rsidRDefault="00F00750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обеспечение большей доступности и улучшения качества медицинских услуг гражданам пожилого возраста и инвалидам;</w:t>
      </w:r>
    </w:p>
    <w:p w14:paraId="37F4207C" w14:textId="77777777" w:rsidR="00F00750" w:rsidRPr="000E5862" w:rsidRDefault="00F00750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выполнение массажа согласно перечню и тарифов на дополнительные платные услуги, в том числе с выходом на дом к получателю дополнительных платных услуг;</w:t>
      </w:r>
    </w:p>
    <w:p w14:paraId="6AAB6EBC" w14:textId="170CCA96" w:rsidR="00D344B1" w:rsidRDefault="00F00750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поддержание способности к самообслуживанию, улучшение качества жизни граждан Волгодонского района.</w:t>
      </w:r>
    </w:p>
    <w:p w14:paraId="60C49895" w14:textId="77777777" w:rsidR="00A73B98" w:rsidRPr="000E5862" w:rsidRDefault="00A73B98" w:rsidP="000E5862">
      <w:pPr>
        <w:jc w:val="both"/>
        <w:rPr>
          <w:rFonts w:ascii="Times New Roman" w:hAnsi="Times New Roman"/>
          <w:szCs w:val="24"/>
        </w:rPr>
      </w:pPr>
    </w:p>
    <w:p w14:paraId="09FCA993" w14:textId="0F2DD2C4" w:rsidR="001D25A3" w:rsidRPr="00A73B98" w:rsidRDefault="00383ACE" w:rsidP="00A73B98">
      <w:pPr>
        <w:pStyle w:val="a5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73B98">
        <w:rPr>
          <w:rFonts w:ascii="Times New Roman" w:hAnsi="Times New Roman"/>
          <w:b/>
          <w:szCs w:val="24"/>
        </w:rPr>
        <w:t>«Санаторий на дому»</w:t>
      </w:r>
    </w:p>
    <w:p w14:paraId="3A1D4005" w14:textId="77777777" w:rsidR="00A73B98" w:rsidRPr="00A73B98" w:rsidRDefault="00A73B98" w:rsidP="00A73B98">
      <w:pPr>
        <w:pStyle w:val="a5"/>
        <w:rPr>
          <w:rFonts w:ascii="Times New Roman" w:hAnsi="Times New Roman"/>
          <w:b/>
          <w:szCs w:val="24"/>
        </w:rPr>
      </w:pPr>
    </w:p>
    <w:p w14:paraId="2F3D184F" w14:textId="77777777" w:rsidR="00C476CC" w:rsidRPr="000E5862" w:rsidRDefault="00C476CC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Цель: поддержание и сохранение здоровья граждан Волгодонского района, оказание помощи в проведении оздоровительных мероприятий.</w:t>
      </w:r>
    </w:p>
    <w:p w14:paraId="55DA4C5D" w14:textId="77777777" w:rsidR="00C476CC" w:rsidRPr="000E5862" w:rsidRDefault="00C476CC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Задачи: </w:t>
      </w:r>
    </w:p>
    <w:p w14:paraId="32B0786F" w14:textId="77777777" w:rsidR="00C476CC" w:rsidRPr="000E5862" w:rsidRDefault="00C476CC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- обеспечение большей доступности и улучшения качества медицинских услуг </w:t>
      </w:r>
    </w:p>
    <w:p w14:paraId="3708FC56" w14:textId="77777777" w:rsidR="00C476CC" w:rsidRPr="000E5862" w:rsidRDefault="00C476CC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 гражданам пожилого возраста и инвалидам;</w:t>
      </w:r>
    </w:p>
    <w:p w14:paraId="6EC54A0E" w14:textId="78500133" w:rsidR="00C476CC" w:rsidRPr="000E5862" w:rsidRDefault="00C476CC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- выполнение, по назначению врача, </w:t>
      </w:r>
      <w:r w:rsidR="005D7D74" w:rsidRPr="000E5862">
        <w:rPr>
          <w:rFonts w:ascii="Times New Roman" w:hAnsi="Times New Roman"/>
          <w:szCs w:val="24"/>
        </w:rPr>
        <w:t>физиопроцедур с</w:t>
      </w:r>
      <w:r w:rsidRPr="000E5862">
        <w:rPr>
          <w:rFonts w:ascii="Times New Roman" w:hAnsi="Times New Roman"/>
          <w:szCs w:val="24"/>
        </w:rPr>
        <w:t xml:space="preserve"> использованием физио портативной аппаратуры, элементов сестринских манипуляций, согласно перечню и тарифов на дополнительные платные услуги, в том числе с выходом на дом к получателю дополнительных платных услуг;</w:t>
      </w:r>
    </w:p>
    <w:p w14:paraId="7C30F84C" w14:textId="1F9CA875" w:rsidR="00383ACE" w:rsidRPr="000E5862" w:rsidRDefault="00C476CC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поддержание способности к самообслуживанию, улучшение качества жизни граждан Волгодонского района.</w:t>
      </w:r>
    </w:p>
    <w:p w14:paraId="57F75284" w14:textId="3A34ED3E" w:rsidR="005D7D74" w:rsidRDefault="005D7D74" w:rsidP="00C476CC">
      <w:pPr>
        <w:rPr>
          <w:rFonts w:ascii="Times New Roman" w:hAnsi="Times New Roman"/>
          <w:szCs w:val="24"/>
        </w:rPr>
      </w:pPr>
    </w:p>
    <w:p w14:paraId="1B7E325A" w14:textId="535E5D78" w:rsidR="00A73B98" w:rsidRDefault="00A73B98" w:rsidP="00C476CC">
      <w:pPr>
        <w:rPr>
          <w:rFonts w:ascii="Times New Roman" w:hAnsi="Times New Roman"/>
          <w:szCs w:val="24"/>
        </w:rPr>
      </w:pPr>
    </w:p>
    <w:p w14:paraId="663495F7" w14:textId="77777777" w:rsidR="00A73B98" w:rsidRPr="000E5862" w:rsidRDefault="00A73B98" w:rsidP="00C476CC">
      <w:pPr>
        <w:rPr>
          <w:rFonts w:ascii="Times New Roman" w:hAnsi="Times New Roman"/>
          <w:szCs w:val="24"/>
        </w:rPr>
      </w:pPr>
    </w:p>
    <w:p w14:paraId="1EB6F4B4" w14:textId="6ACA798E" w:rsidR="005D7D74" w:rsidRPr="00A73B98" w:rsidRDefault="005D7D74" w:rsidP="005D7D74">
      <w:pPr>
        <w:ind w:firstLine="708"/>
        <w:rPr>
          <w:rFonts w:ascii="Times New Roman" w:hAnsi="Times New Roman"/>
          <w:b/>
          <w:szCs w:val="24"/>
        </w:rPr>
      </w:pPr>
      <w:r w:rsidRPr="00A73B98">
        <w:rPr>
          <w:rFonts w:ascii="Times New Roman" w:hAnsi="Times New Roman"/>
          <w:b/>
          <w:szCs w:val="24"/>
        </w:rPr>
        <w:t xml:space="preserve">7.Пункт проката технических средств реабилитации (ТСР) </w:t>
      </w:r>
    </w:p>
    <w:p w14:paraId="24CA7ABD" w14:textId="33D5AE67" w:rsidR="005D7D74" w:rsidRPr="00A73B98" w:rsidRDefault="005D7D74" w:rsidP="005D7D74">
      <w:pPr>
        <w:ind w:firstLine="708"/>
        <w:rPr>
          <w:rFonts w:ascii="Times New Roman" w:hAnsi="Times New Roman"/>
          <w:b/>
          <w:szCs w:val="24"/>
        </w:rPr>
      </w:pPr>
      <w:r w:rsidRPr="00A73B98">
        <w:rPr>
          <w:rFonts w:ascii="Times New Roman" w:hAnsi="Times New Roman"/>
          <w:b/>
          <w:szCs w:val="24"/>
        </w:rPr>
        <w:t xml:space="preserve"> «Неравнодушные сердца»</w:t>
      </w:r>
    </w:p>
    <w:p w14:paraId="35C851AB" w14:textId="1900963B" w:rsidR="009909A2" w:rsidRPr="000E5862" w:rsidRDefault="009909A2" w:rsidP="009909A2">
      <w:pPr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 Задачи:</w:t>
      </w:r>
    </w:p>
    <w:p w14:paraId="60F1E16A" w14:textId="654ECD47" w:rsidR="009909A2" w:rsidRPr="000E5862" w:rsidRDefault="009909A2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оказание содействия в медико-социальной реабилитации инвалидов и маломобильных граждан посредствам предоставления ТСР;</w:t>
      </w:r>
    </w:p>
    <w:p w14:paraId="27906482" w14:textId="55FF5CAC" w:rsidR="009909A2" w:rsidRPr="000E5862" w:rsidRDefault="009909A2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- содействие в </w:t>
      </w:r>
      <w:r w:rsidR="0038596D" w:rsidRPr="000E5862">
        <w:rPr>
          <w:rFonts w:ascii="Times New Roman" w:hAnsi="Times New Roman"/>
          <w:szCs w:val="24"/>
        </w:rPr>
        <w:t>безболезненной интеграции</w:t>
      </w:r>
      <w:r w:rsidRPr="000E5862">
        <w:rPr>
          <w:rFonts w:ascii="Times New Roman" w:hAnsi="Times New Roman"/>
          <w:szCs w:val="24"/>
        </w:rPr>
        <w:t xml:space="preserve"> в общество инвалидов и маломобильных </w:t>
      </w:r>
      <w:r w:rsidR="0038596D" w:rsidRPr="000E5862">
        <w:rPr>
          <w:rFonts w:ascii="Times New Roman" w:hAnsi="Times New Roman"/>
          <w:szCs w:val="24"/>
        </w:rPr>
        <w:t>граждан с</w:t>
      </w:r>
      <w:r w:rsidRPr="000E5862">
        <w:rPr>
          <w:rFonts w:ascii="Times New Roman" w:hAnsi="Times New Roman"/>
          <w:szCs w:val="24"/>
        </w:rPr>
        <w:t xml:space="preserve"> возвращением к максимально активному образу жизни.</w:t>
      </w:r>
    </w:p>
    <w:p w14:paraId="231A8065" w14:textId="77777777" w:rsidR="00A73B98" w:rsidRPr="000E5862" w:rsidRDefault="00A73B98" w:rsidP="000E5862">
      <w:pPr>
        <w:jc w:val="both"/>
        <w:rPr>
          <w:rFonts w:ascii="Times New Roman" w:hAnsi="Times New Roman"/>
          <w:szCs w:val="24"/>
        </w:rPr>
      </w:pPr>
    </w:p>
    <w:p w14:paraId="10540618" w14:textId="6EC1F4E2" w:rsidR="009909A2" w:rsidRPr="00A73B98" w:rsidRDefault="009909A2" w:rsidP="00A73B98">
      <w:pPr>
        <w:ind w:firstLine="708"/>
        <w:rPr>
          <w:rFonts w:ascii="Times New Roman" w:hAnsi="Times New Roman"/>
          <w:b/>
          <w:szCs w:val="24"/>
        </w:rPr>
      </w:pPr>
      <w:r w:rsidRPr="00A73B98">
        <w:rPr>
          <w:rFonts w:ascii="Times New Roman" w:hAnsi="Times New Roman"/>
          <w:b/>
          <w:szCs w:val="24"/>
        </w:rPr>
        <w:t>8. «Мобильная бригада»</w:t>
      </w:r>
    </w:p>
    <w:p w14:paraId="21DC68AE" w14:textId="1FA8A850" w:rsidR="009909A2" w:rsidRPr="000E5862" w:rsidRDefault="009909A2" w:rsidP="009909A2">
      <w:pPr>
        <w:rPr>
          <w:rFonts w:ascii="Times New Roman" w:hAnsi="Times New Roman"/>
          <w:szCs w:val="24"/>
        </w:rPr>
      </w:pPr>
    </w:p>
    <w:p w14:paraId="1219643D" w14:textId="73D8F65F" w:rsidR="0038596D" w:rsidRPr="000E5862" w:rsidRDefault="0038596D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 xml:space="preserve"> Цель деятельности мобильной бригады:</w:t>
      </w:r>
    </w:p>
    <w:p w14:paraId="766B8F99" w14:textId="314B49F6" w:rsidR="0038596D" w:rsidRDefault="0038596D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>- повышение качества и уровня жизни пожилых граждан и инвалидов Волгодонского района, повышение степени их социальной защищенности.</w:t>
      </w:r>
    </w:p>
    <w:p w14:paraId="30613D68" w14:textId="77777777" w:rsidR="000E5862" w:rsidRPr="000E5862" w:rsidRDefault="000E5862" w:rsidP="000E5862">
      <w:pPr>
        <w:jc w:val="both"/>
        <w:rPr>
          <w:rFonts w:ascii="Times New Roman" w:eastAsiaTheme="minorHAnsi" w:hAnsi="Times New Roman"/>
          <w:szCs w:val="24"/>
        </w:rPr>
      </w:pPr>
    </w:p>
    <w:p w14:paraId="416B7642" w14:textId="70001E1F" w:rsidR="0038596D" w:rsidRPr="000E5862" w:rsidRDefault="0038596D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>Основными задачами деятельности мобильной бригады являются:</w:t>
      </w:r>
    </w:p>
    <w:p w14:paraId="52A48E7A" w14:textId="3D7E6BB6" w:rsidR="0038596D" w:rsidRPr="000E5862" w:rsidRDefault="0038596D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 xml:space="preserve">- выявление нуждаемости в </w:t>
      </w:r>
      <w:r w:rsidR="000A0F8F" w:rsidRPr="000E5862">
        <w:rPr>
          <w:rFonts w:ascii="Times New Roman" w:eastAsiaTheme="minorHAnsi" w:hAnsi="Times New Roman"/>
          <w:szCs w:val="24"/>
        </w:rPr>
        <w:t>социальной и</w:t>
      </w:r>
      <w:r w:rsidRPr="000E5862">
        <w:rPr>
          <w:rFonts w:ascii="Times New Roman" w:eastAsiaTheme="minorHAnsi" w:hAnsi="Times New Roman"/>
          <w:szCs w:val="24"/>
        </w:rPr>
        <w:t xml:space="preserve"> медицинской помощи;</w:t>
      </w:r>
    </w:p>
    <w:p w14:paraId="0DFAC99F" w14:textId="77777777" w:rsidR="0038596D" w:rsidRPr="000E5862" w:rsidRDefault="0038596D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>- консультирование и информирование о мерах социальной поддержки;</w:t>
      </w:r>
    </w:p>
    <w:p w14:paraId="6915906E" w14:textId="77777777" w:rsidR="0038596D" w:rsidRPr="000E5862" w:rsidRDefault="0038596D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>- оказание социальной и медико-социальной помощи;</w:t>
      </w:r>
    </w:p>
    <w:p w14:paraId="7B52CA96" w14:textId="77777777" w:rsidR="0038596D" w:rsidRPr="000E5862" w:rsidRDefault="0038596D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>- оказание неотложной социальной помощи;</w:t>
      </w:r>
    </w:p>
    <w:p w14:paraId="3232DBA6" w14:textId="77777777" w:rsidR="0038596D" w:rsidRPr="000E5862" w:rsidRDefault="0038596D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>- оказание содействия в решении бытовых проблем;</w:t>
      </w:r>
    </w:p>
    <w:p w14:paraId="64212C38" w14:textId="5F972F10" w:rsidR="0038596D" w:rsidRPr="000E5862" w:rsidRDefault="0038596D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 xml:space="preserve">- максимальное приближение жизненно необходимых социальных </w:t>
      </w:r>
      <w:r w:rsidR="000A0F8F" w:rsidRPr="000E5862">
        <w:rPr>
          <w:rFonts w:ascii="Times New Roman" w:eastAsiaTheme="minorHAnsi" w:hAnsi="Times New Roman"/>
          <w:szCs w:val="24"/>
        </w:rPr>
        <w:t>услуг к</w:t>
      </w:r>
      <w:r w:rsidRPr="000E5862">
        <w:rPr>
          <w:rFonts w:ascii="Times New Roman" w:eastAsiaTheme="minorHAnsi" w:hAnsi="Times New Roman"/>
          <w:szCs w:val="24"/>
        </w:rPr>
        <w:t xml:space="preserve"> месту проживания нуждающихся пожилых людей и инвалидов;</w:t>
      </w:r>
    </w:p>
    <w:p w14:paraId="67AA5408" w14:textId="45F55E91" w:rsidR="0038596D" w:rsidRPr="000E5862" w:rsidRDefault="0038596D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>- внедрение эффективных инновационных технологий по социальной поддержке и социальному обслуживанию граждан пожилого возраста и инвалидов.</w:t>
      </w:r>
    </w:p>
    <w:p w14:paraId="7139ADC6" w14:textId="4CCC819C" w:rsidR="000A0F8F" w:rsidRPr="00A73B98" w:rsidRDefault="000A0F8F" w:rsidP="0038596D">
      <w:pPr>
        <w:jc w:val="both"/>
        <w:rPr>
          <w:rFonts w:ascii="Times New Roman" w:eastAsiaTheme="minorHAnsi" w:hAnsi="Times New Roman"/>
          <w:b/>
          <w:szCs w:val="24"/>
        </w:rPr>
      </w:pPr>
    </w:p>
    <w:p w14:paraId="5C95211A" w14:textId="4E8780AB" w:rsidR="000A0F8F" w:rsidRPr="00A73B98" w:rsidRDefault="000A0F8F" w:rsidP="00A73B98">
      <w:pPr>
        <w:ind w:firstLine="708"/>
        <w:jc w:val="both"/>
        <w:rPr>
          <w:rFonts w:ascii="Times New Roman" w:eastAsiaTheme="minorHAnsi" w:hAnsi="Times New Roman"/>
          <w:b/>
          <w:szCs w:val="24"/>
        </w:rPr>
      </w:pPr>
      <w:r w:rsidRPr="00A73B98">
        <w:rPr>
          <w:rFonts w:ascii="Times New Roman" w:eastAsiaTheme="minorHAnsi" w:hAnsi="Times New Roman"/>
          <w:b/>
          <w:szCs w:val="24"/>
        </w:rPr>
        <w:t>9. Факультет «Компьютерная грамотность»</w:t>
      </w:r>
    </w:p>
    <w:p w14:paraId="3F5FFEE8" w14:textId="77777777" w:rsidR="005F443C" w:rsidRPr="000E5862" w:rsidRDefault="005F443C" w:rsidP="0038596D">
      <w:pPr>
        <w:jc w:val="both"/>
        <w:rPr>
          <w:rFonts w:ascii="Times New Roman" w:eastAsiaTheme="minorHAnsi" w:hAnsi="Times New Roman"/>
          <w:szCs w:val="24"/>
        </w:rPr>
      </w:pPr>
    </w:p>
    <w:p w14:paraId="0B7CC2E6" w14:textId="77777777" w:rsidR="005F443C" w:rsidRPr="000E5862" w:rsidRDefault="005F443C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 xml:space="preserve">Цель: обучение навыкам работы на персональном компьютере, необходимым для повышения уровня адаптации в новых социально-экономических условиях через приобщение пожилых граждан и инвалидов (далее - слушатели) к новым информационно - коммуникативным технологиям. </w:t>
      </w:r>
    </w:p>
    <w:p w14:paraId="4C4DB870" w14:textId="77777777" w:rsidR="005F443C" w:rsidRPr="000E5862" w:rsidRDefault="005F443C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 xml:space="preserve">Задачи: </w:t>
      </w:r>
    </w:p>
    <w:p w14:paraId="5CA97415" w14:textId="77777777" w:rsidR="005F443C" w:rsidRPr="000E5862" w:rsidRDefault="005F443C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 xml:space="preserve">- формирование у слушателей необходимых знаний, умений и навыков работы на персональном компьютере и в сети Интернет; </w:t>
      </w:r>
    </w:p>
    <w:p w14:paraId="6BD729D6" w14:textId="77777777" w:rsidR="005F443C" w:rsidRPr="000E5862" w:rsidRDefault="005F443C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>- формирование необходимых навыков для самостоятельного получения   государственных услуг в электронном виде;</w:t>
      </w:r>
    </w:p>
    <w:p w14:paraId="386CD946" w14:textId="77777777" w:rsidR="005F443C" w:rsidRPr="000E5862" w:rsidRDefault="005F443C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>- вовлечение слушателей факультета в активную образовательную и досуговую деятельность;</w:t>
      </w:r>
    </w:p>
    <w:p w14:paraId="42D826E0" w14:textId="77777777" w:rsidR="005F443C" w:rsidRPr="000E5862" w:rsidRDefault="005F443C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 xml:space="preserve">- содействовать возможности слушателей самостоятельно реализовывать познавательные потребности через возможности сети Интернет, находить интересующую их информацию (политика, законы, медицина, наука, искусство, музыка и пр.), развивать свои творческие и коммуникативные способности, использовать возможность общения по электронной почте;      </w:t>
      </w:r>
    </w:p>
    <w:p w14:paraId="79582E0C" w14:textId="77777777" w:rsidR="005F443C" w:rsidRPr="000E5862" w:rsidRDefault="005F443C" w:rsidP="000E5862">
      <w:pPr>
        <w:jc w:val="both"/>
        <w:rPr>
          <w:rFonts w:ascii="Times New Roman" w:eastAsiaTheme="minorHAnsi" w:hAnsi="Times New Roman"/>
          <w:szCs w:val="24"/>
        </w:rPr>
      </w:pPr>
      <w:r w:rsidRPr="000E5862">
        <w:rPr>
          <w:rFonts w:ascii="Times New Roman" w:eastAsiaTheme="minorHAnsi" w:hAnsi="Times New Roman"/>
          <w:szCs w:val="24"/>
        </w:rPr>
        <w:t>-  формирование у слушателей факультета мотивации на дальнейшее ведение активного образа жизни.</w:t>
      </w:r>
    </w:p>
    <w:p w14:paraId="075BA3D3" w14:textId="77777777" w:rsidR="000A0F8F" w:rsidRPr="00A73B98" w:rsidRDefault="000A0F8F" w:rsidP="0038596D">
      <w:pPr>
        <w:jc w:val="both"/>
        <w:rPr>
          <w:rFonts w:ascii="Times New Roman" w:eastAsiaTheme="minorHAnsi" w:hAnsi="Times New Roman"/>
          <w:b/>
          <w:szCs w:val="24"/>
        </w:rPr>
      </w:pPr>
    </w:p>
    <w:p w14:paraId="244DDB62" w14:textId="6BF830C3" w:rsidR="009909A2" w:rsidRPr="00A73B98" w:rsidRDefault="005F443C" w:rsidP="00A73B98">
      <w:pPr>
        <w:ind w:firstLine="708"/>
        <w:rPr>
          <w:rFonts w:ascii="Times New Roman" w:hAnsi="Times New Roman"/>
          <w:b/>
          <w:szCs w:val="24"/>
        </w:rPr>
      </w:pPr>
      <w:r w:rsidRPr="00A73B98">
        <w:rPr>
          <w:rFonts w:ascii="Times New Roman" w:hAnsi="Times New Roman"/>
          <w:b/>
          <w:szCs w:val="24"/>
        </w:rPr>
        <w:t xml:space="preserve">10. Клуб </w:t>
      </w:r>
      <w:r w:rsidR="009A4987" w:rsidRPr="00A73B98">
        <w:rPr>
          <w:rFonts w:ascii="Times New Roman" w:hAnsi="Times New Roman"/>
          <w:b/>
          <w:szCs w:val="24"/>
        </w:rPr>
        <w:t>«Л</w:t>
      </w:r>
      <w:r w:rsidRPr="00A73B98">
        <w:rPr>
          <w:rFonts w:ascii="Times New Roman" w:hAnsi="Times New Roman"/>
          <w:b/>
          <w:szCs w:val="24"/>
        </w:rPr>
        <w:t>юбител</w:t>
      </w:r>
      <w:r w:rsidR="009A4987" w:rsidRPr="00A73B98">
        <w:rPr>
          <w:rFonts w:ascii="Times New Roman" w:hAnsi="Times New Roman"/>
          <w:b/>
          <w:szCs w:val="24"/>
        </w:rPr>
        <w:t>и</w:t>
      </w:r>
      <w:r w:rsidRPr="00A73B98">
        <w:rPr>
          <w:rFonts w:ascii="Times New Roman" w:hAnsi="Times New Roman"/>
          <w:b/>
          <w:szCs w:val="24"/>
        </w:rPr>
        <w:t xml:space="preserve"> скандинавской ходьбы»</w:t>
      </w:r>
    </w:p>
    <w:p w14:paraId="2C4170E4" w14:textId="65949FD6" w:rsidR="005F443C" w:rsidRPr="000E5862" w:rsidRDefault="005F443C" w:rsidP="009909A2">
      <w:pPr>
        <w:rPr>
          <w:rFonts w:ascii="Times New Roman" w:hAnsi="Times New Roman"/>
          <w:szCs w:val="24"/>
        </w:rPr>
      </w:pPr>
    </w:p>
    <w:p w14:paraId="080D8C95" w14:textId="6627D132" w:rsidR="0071485D" w:rsidRPr="000E5862" w:rsidRDefault="0071485D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Цель: сохранение и укрепление здоровья, улучшение качества жизни граждан Волгодонского района.</w:t>
      </w:r>
    </w:p>
    <w:p w14:paraId="0AD6DCB7" w14:textId="54F243D6" w:rsidR="0071485D" w:rsidRPr="000E5862" w:rsidRDefault="0071485D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lastRenderedPageBreak/>
        <w:t>Задачи:</w:t>
      </w:r>
    </w:p>
    <w:p w14:paraId="6D213CCF" w14:textId="54FEE463" w:rsidR="000D6199" w:rsidRPr="000E5862" w:rsidRDefault="000D6199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создание</w:t>
      </w:r>
      <w:r w:rsidR="009A4987" w:rsidRPr="000E5862">
        <w:rPr>
          <w:rFonts w:ascii="Times New Roman" w:hAnsi="Times New Roman"/>
          <w:szCs w:val="24"/>
        </w:rPr>
        <w:t xml:space="preserve"> материальных, информационных и методических условий</w:t>
      </w:r>
      <w:r w:rsidRPr="000E5862">
        <w:rPr>
          <w:rFonts w:ascii="Times New Roman" w:hAnsi="Times New Roman"/>
          <w:szCs w:val="24"/>
        </w:rPr>
        <w:t xml:space="preserve"> для занятия скандинавской ходьбой</w:t>
      </w:r>
      <w:r w:rsidR="009A4987" w:rsidRPr="000E5862">
        <w:rPr>
          <w:rFonts w:ascii="Times New Roman" w:hAnsi="Times New Roman"/>
          <w:szCs w:val="24"/>
        </w:rPr>
        <w:t xml:space="preserve">, активному отдыху </w:t>
      </w:r>
      <w:r w:rsidR="00427734" w:rsidRPr="000E5862">
        <w:rPr>
          <w:rFonts w:ascii="Times New Roman" w:hAnsi="Times New Roman"/>
          <w:szCs w:val="24"/>
        </w:rPr>
        <w:t>и общению</w:t>
      </w:r>
      <w:r w:rsidR="009A4987" w:rsidRPr="000E5862">
        <w:rPr>
          <w:rFonts w:ascii="Times New Roman" w:hAnsi="Times New Roman"/>
          <w:szCs w:val="24"/>
        </w:rPr>
        <w:t xml:space="preserve"> в кругу единомышленников</w:t>
      </w:r>
      <w:r w:rsidR="005B5A51" w:rsidRPr="000E5862">
        <w:rPr>
          <w:rFonts w:ascii="Times New Roman" w:hAnsi="Times New Roman"/>
          <w:szCs w:val="24"/>
        </w:rPr>
        <w:t>;</w:t>
      </w:r>
    </w:p>
    <w:p w14:paraId="6FDE0EE0" w14:textId="2878CDD9" w:rsidR="0071485D" w:rsidRPr="000E5862" w:rsidRDefault="0071485D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</w:t>
      </w:r>
      <w:r w:rsidR="00EA3821" w:rsidRPr="000E5862">
        <w:rPr>
          <w:rFonts w:ascii="Times New Roman" w:hAnsi="Times New Roman"/>
          <w:szCs w:val="24"/>
        </w:rPr>
        <w:t xml:space="preserve"> привлечение граждан пожилого возраста и инвалидов к регулярным  занятиям  физической культурой, к познавательно-просветительской деятельности в области укрепления и сохранения здоровья;</w:t>
      </w:r>
    </w:p>
    <w:p w14:paraId="1A8998FB" w14:textId="0A6A089D" w:rsidR="009A4987" w:rsidRDefault="0071485D" w:rsidP="00A73B98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</w:t>
      </w:r>
      <w:r w:rsidR="00EA3821" w:rsidRPr="000E5862">
        <w:rPr>
          <w:rFonts w:ascii="Times New Roman" w:hAnsi="Times New Roman"/>
          <w:szCs w:val="24"/>
        </w:rPr>
        <w:t xml:space="preserve"> </w:t>
      </w:r>
      <w:r w:rsidRPr="000E5862">
        <w:rPr>
          <w:rFonts w:ascii="Times New Roman" w:hAnsi="Times New Roman"/>
          <w:szCs w:val="24"/>
        </w:rPr>
        <w:t xml:space="preserve">формирование установки на </w:t>
      </w:r>
      <w:r w:rsidR="00EA3821" w:rsidRPr="000E5862">
        <w:rPr>
          <w:rFonts w:ascii="Times New Roman" w:hAnsi="Times New Roman"/>
          <w:szCs w:val="24"/>
        </w:rPr>
        <w:t>активное долголетие</w:t>
      </w:r>
      <w:r w:rsidRPr="000E5862">
        <w:rPr>
          <w:rFonts w:ascii="Times New Roman" w:hAnsi="Times New Roman"/>
          <w:szCs w:val="24"/>
        </w:rPr>
        <w:t xml:space="preserve"> и личную ответственность за своё здоровье, через приобщение к </w:t>
      </w:r>
      <w:r w:rsidR="00EA3821" w:rsidRPr="000E5862">
        <w:rPr>
          <w:rFonts w:ascii="Times New Roman" w:hAnsi="Times New Roman"/>
          <w:szCs w:val="24"/>
        </w:rPr>
        <w:t>здоровому</w:t>
      </w:r>
      <w:r w:rsidRPr="000E5862">
        <w:rPr>
          <w:rFonts w:ascii="Times New Roman" w:hAnsi="Times New Roman"/>
          <w:szCs w:val="24"/>
        </w:rPr>
        <w:t xml:space="preserve"> образу жизни</w:t>
      </w:r>
      <w:r w:rsidR="009A4987" w:rsidRPr="000E5862">
        <w:rPr>
          <w:rFonts w:ascii="Times New Roman" w:hAnsi="Times New Roman"/>
          <w:szCs w:val="24"/>
        </w:rPr>
        <w:t>.</w:t>
      </w:r>
    </w:p>
    <w:p w14:paraId="734551D9" w14:textId="77777777" w:rsidR="00A73B98" w:rsidRPr="000E5862" w:rsidRDefault="00A73B98" w:rsidP="0071485D">
      <w:pPr>
        <w:rPr>
          <w:rFonts w:ascii="Times New Roman" w:hAnsi="Times New Roman"/>
          <w:szCs w:val="24"/>
        </w:rPr>
      </w:pPr>
    </w:p>
    <w:p w14:paraId="5B376D9B" w14:textId="306A2899" w:rsidR="00C21834" w:rsidRPr="00A73B98" w:rsidRDefault="006F146A" w:rsidP="00A73B98">
      <w:pPr>
        <w:ind w:firstLine="708"/>
        <w:rPr>
          <w:rFonts w:ascii="Times New Roman" w:hAnsi="Times New Roman"/>
          <w:b/>
          <w:szCs w:val="24"/>
        </w:rPr>
      </w:pPr>
      <w:r w:rsidRPr="00A73B98">
        <w:rPr>
          <w:rFonts w:ascii="Times New Roman" w:hAnsi="Times New Roman"/>
          <w:b/>
          <w:szCs w:val="24"/>
        </w:rPr>
        <w:t>11. Клуб «На коне к здоровью и долголетию»</w:t>
      </w:r>
    </w:p>
    <w:p w14:paraId="73A44B86" w14:textId="77777777" w:rsidR="00EA3821" w:rsidRPr="000E5862" w:rsidRDefault="00EA3821" w:rsidP="00C21834">
      <w:pPr>
        <w:rPr>
          <w:rFonts w:ascii="Times New Roman" w:hAnsi="Times New Roman"/>
          <w:szCs w:val="24"/>
        </w:rPr>
      </w:pPr>
    </w:p>
    <w:p w14:paraId="7874AF8B" w14:textId="47533016" w:rsidR="00C21834" w:rsidRPr="000E5862" w:rsidRDefault="00EA3821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Цель: </w:t>
      </w:r>
      <w:r w:rsidR="00C21834" w:rsidRPr="000E5862">
        <w:rPr>
          <w:rFonts w:ascii="Times New Roman" w:hAnsi="Times New Roman"/>
          <w:szCs w:val="24"/>
        </w:rPr>
        <w:t xml:space="preserve"> улучшение качества жизни пожилых людей и инвалидов посредством занятия шахматами и овладения способами физического, интеллектуального, </w:t>
      </w:r>
      <w:proofErr w:type="gramStart"/>
      <w:r w:rsidR="00C21834" w:rsidRPr="000E5862">
        <w:rPr>
          <w:rFonts w:ascii="Times New Roman" w:hAnsi="Times New Roman"/>
          <w:szCs w:val="24"/>
        </w:rPr>
        <w:t>психо-соматического</w:t>
      </w:r>
      <w:proofErr w:type="gramEnd"/>
      <w:r w:rsidR="00C21834" w:rsidRPr="000E5862">
        <w:rPr>
          <w:rFonts w:ascii="Times New Roman" w:hAnsi="Times New Roman"/>
          <w:szCs w:val="24"/>
        </w:rPr>
        <w:t xml:space="preserve"> самосовершенствования</w:t>
      </w:r>
      <w:r w:rsidR="00787B2D">
        <w:rPr>
          <w:rFonts w:ascii="Times New Roman" w:hAnsi="Times New Roman"/>
          <w:szCs w:val="24"/>
        </w:rPr>
        <w:t>.</w:t>
      </w:r>
    </w:p>
    <w:p w14:paraId="2F7F5857" w14:textId="77777777" w:rsidR="00C21834" w:rsidRPr="000E5862" w:rsidRDefault="00C21834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Задачи:</w:t>
      </w:r>
    </w:p>
    <w:p w14:paraId="436CCA5C" w14:textId="77777777" w:rsidR="00C21834" w:rsidRPr="000E5862" w:rsidRDefault="00C21834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поддержание на адекватном уровне   познавательных, эмоциональных и волевых психических процессов пожилых людей и инвалидов;</w:t>
      </w:r>
    </w:p>
    <w:p w14:paraId="3F9C1393" w14:textId="77777777" w:rsidR="00C21834" w:rsidRPr="000E5862" w:rsidRDefault="00C21834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 налаживание межличностных отношений, создание комфортных  условий  общения в процессе  занятия любимым увлечением в компании единомышленников;</w:t>
      </w:r>
    </w:p>
    <w:p w14:paraId="61A7B44F" w14:textId="77777777" w:rsidR="00C21834" w:rsidRPr="000E5862" w:rsidRDefault="00C21834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обучение и (или) совершенствование навыков игры в шахматы;</w:t>
      </w:r>
    </w:p>
    <w:p w14:paraId="79BD2698" w14:textId="1D7D8CDC" w:rsidR="00C21834" w:rsidRDefault="00C21834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знакомство с эффективными методами самосовершенствования и оздоровления.</w:t>
      </w:r>
    </w:p>
    <w:p w14:paraId="749191BC" w14:textId="77777777" w:rsidR="000E5862" w:rsidRPr="000E5862" w:rsidRDefault="000E5862" w:rsidP="000E5862">
      <w:pPr>
        <w:jc w:val="both"/>
        <w:rPr>
          <w:rFonts w:ascii="Times New Roman" w:hAnsi="Times New Roman"/>
          <w:szCs w:val="24"/>
        </w:rPr>
      </w:pPr>
    </w:p>
    <w:p w14:paraId="687E84A3" w14:textId="20D92762" w:rsidR="00C21834" w:rsidRPr="00A73B98" w:rsidRDefault="00EA3821" w:rsidP="00A73B98">
      <w:pPr>
        <w:ind w:firstLine="708"/>
        <w:rPr>
          <w:rFonts w:ascii="Times New Roman" w:hAnsi="Times New Roman"/>
          <w:b/>
          <w:szCs w:val="24"/>
        </w:rPr>
      </w:pPr>
      <w:r w:rsidRPr="00A73B98">
        <w:rPr>
          <w:rFonts w:ascii="Times New Roman" w:hAnsi="Times New Roman"/>
          <w:b/>
          <w:szCs w:val="24"/>
        </w:rPr>
        <w:t>12. Проект «Обычные люди с необычной судьбой»</w:t>
      </w:r>
    </w:p>
    <w:p w14:paraId="45C8A4DB" w14:textId="77777777" w:rsidR="00A73B98" w:rsidRPr="000E5862" w:rsidRDefault="00A73B98" w:rsidP="00C21834">
      <w:pPr>
        <w:rPr>
          <w:rFonts w:ascii="Times New Roman" w:hAnsi="Times New Roman"/>
          <w:szCs w:val="24"/>
        </w:rPr>
      </w:pPr>
    </w:p>
    <w:p w14:paraId="44402DC8" w14:textId="4BF3B551" w:rsidR="0019363D" w:rsidRPr="000E5862" w:rsidRDefault="00C21834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Цель</w:t>
      </w:r>
      <w:r w:rsidR="00EA3821" w:rsidRPr="000E5862">
        <w:rPr>
          <w:rFonts w:ascii="Times New Roman" w:hAnsi="Times New Roman"/>
          <w:szCs w:val="24"/>
        </w:rPr>
        <w:t xml:space="preserve">: улучшение качества жизни пожилых людей и </w:t>
      </w:r>
      <w:r w:rsidR="002975A2" w:rsidRPr="000E5862">
        <w:rPr>
          <w:rFonts w:ascii="Times New Roman" w:hAnsi="Times New Roman"/>
          <w:szCs w:val="24"/>
        </w:rPr>
        <w:t>инвалидов, создание</w:t>
      </w:r>
      <w:r w:rsidR="00CB5BFC" w:rsidRPr="000E5862">
        <w:rPr>
          <w:rFonts w:ascii="Times New Roman" w:hAnsi="Times New Roman"/>
          <w:szCs w:val="24"/>
        </w:rPr>
        <w:t xml:space="preserve"> условий для диалога и укрепления </w:t>
      </w:r>
      <w:r w:rsidR="002975A2" w:rsidRPr="000E5862">
        <w:rPr>
          <w:rFonts w:ascii="Times New Roman" w:hAnsi="Times New Roman"/>
          <w:szCs w:val="24"/>
        </w:rPr>
        <w:t>связи между</w:t>
      </w:r>
      <w:r w:rsidR="00CB5BFC" w:rsidRPr="000E5862">
        <w:rPr>
          <w:rFonts w:ascii="Times New Roman" w:hAnsi="Times New Roman"/>
          <w:szCs w:val="24"/>
        </w:rPr>
        <w:t xml:space="preserve"> представителями разных поколений</w:t>
      </w:r>
      <w:r w:rsidR="005E3805">
        <w:rPr>
          <w:rFonts w:ascii="Times New Roman" w:hAnsi="Times New Roman"/>
          <w:szCs w:val="24"/>
        </w:rPr>
        <w:t>.</w:t>
      </w:r>
    </w:p>
    <w:p w14:paraId="6F82D308" w14:textId="3A31D301" w:rsidR="00C21834" w:rsidRPr="000E5862" w:rsidRDefault="00EA3821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Задачи</w:t>
      </w:r>
      <w:r w:rsidR="00C21834" w:rsidRPr="000E5862">
        <w:rPr>
          <w:rFonts w:ascii="Times New Roman" w:hAnsi="Times New Roman"/>
          <w:szCs w:val="24"/>
        </w:rPr>
        <w:t>:</w:t>
      </w:r>
    </w:p>
    <w:p w14:paraId="08E6C32F" w14:textId="0F28D492" w:rsidR="00C21834" w:rsidRPr="000E5862" w:rsidRDefault="00C21834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- формирование позитивного уважительного отношения общества к жизненному </w:t>
      </w:r>
      <w:r w:rsidR="002975A2" w:rsidRPr="000E5862">
        <w:rPr>
          <w:rFonts w:ascii="Times New Roman" w:hAnsi="Times New Roman"/>
          <w:szCs w:val="24"/>
        </w:rPr>
        <w:t>опыту пожилых</w:t>
      </w:r>
      <w:r w:rsidRPr="000E5862">
        <w:rPr>
          <w:rFonts w:ascii="Times New Roman" w:hAnsi="Times New Roman"/>
          <w:szCs w:val="24"/>
        </w:rPr>
        <w:t xml:space="preserve"> людей и инвалидов;</w:t>
      </w:r>
    </w:p>
    <w:p w14:paraId="17DA9D7F" w14:textId="77777777" w:rsidR="00C21834" w:rsidRPr="000E5862" w:rsidRDefault="00C21834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>- обогащение и распространение практического, эмоционального жизненного опыта получателей социальных услуг;</w:t>
      </w:r>
    </w:p>
    <w:p w14:paraId="691E5124" w14:textId="77777777" w:rsidR="00AB62EA" w:rsidRPr="000E5862" w:rsidRDefault="00C21834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- расширение культурно-познавательного кругозора, развитие интереса к судьбам людей, принимавших активное участие в развитии Донского края;  </w:t>
      </w:r>
    </w:p>
    <w:p w14:paraId="701D9A3F" w14:textId="156FC1E2" w:rsidR="00AB62EA" w:rsidRPr="000E5862" w:rsidRDefault="00AB62EA" w:rsidP="000E5862">
      <w:pPr>
        <w:jc w:val="both"/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- </w:t>
      </w:r>
      <w:r w:rsidR="002975A2" w:rsidRPr="000E5862">
        <w:rPr>
          <w:rFonts w:ascii="Times New Roman" w:hAnsi="Times New Roman"/>
          <w:szCs w:val="24"/>
        </w:rPr>
        <w:t>повышение социальной</w:t>
      </w:r>
      <w:r w:rsidRPr="000E5862">
        <w:rPr>
          <w:rFonts w:ascii="Times New Roman" w:hAnsi="Times New Roman"/>
          <w:szCs w:val="24"/>
        </w:rPr>
        <w:t xml:space="preserve">  активности  пожилых людей и инвалидов, укреп</w:t>
      </w:r>
      <w:r w:rsidR="002975A2" w:rsidRPr="000E5862">
        <w:rPr>
          <w:rFonts w:ascii="Times New Roman" w:hAnsi="Times New Roman"/>
          <w:szCs w:val="24"/>
        </w:rPr>
        <w:t>ление</w:t>
      </w:r>
      <w:r w:rsidRPr="000E5862">
        <w:rPr>
          <w:rFonts w:ascii="Times New Roman" w:hAnsi="Times New Roman"/>
          <w:szCs w:val="24"/>
        </w:rPr>
        <w:t xml:space="preserve"> значимост</w:t>
      </w:r>
      <w:r w:rsidR="002975A2" w:rsidRPr="000E5862">
        <w:rPr>
          <w:rFonts w:ascii="Times New Roman" w:hAnsi="Times New Roman"/>
          <w:szCs w:val="24"/>
        </w:rPr>
        <w:t>и</w:t>
      </w:r>
      <w:r w:rsidRPr="000E5862">
        <w:rPr>
          <w:rFonts w:ascii="Times New Roman" w:hAnsi="Times New Roman"/>
          <w:szCs w:val="24"/>
        </w:rPr>
        <w:t xml:space="preserve"> и важность старшего поколения в сегодняшнем дне;</w:t>
      </w:r>
      <w:r w:rsidR="002975A2" w:rsidRPr="000E5862">
        <w:rPr>
          <w:rFonts w:ascii="Times New Roman" w:hAnsi="Times New Roman"/>
          <w:szCs w:val="24"/>
        </w:rPr>
        <w:t xml:space="preserve">     </w:t>
      </w:r>
    </w:p>
    <w:p w14:paraId="6F37E9FD" w14:textId="01BB7165" w:rsidR="00C21834" w:rsidRPr="000E5862" w:rsidRDefault="00C36341" w:rsidP="000E58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21834" w:rsidRPr="000E5862">
        <w:rPr>
          <w:rFonts w:ascii="Times New Roman" w:hAnsi="Times New Roman"/>
          <w:szCs w:val="24"/>
        </w:rPr>
        <w:t xml:space="preserve">налаживание тесного сотрудничества </w:t>
      </w:r>
      <w:r w:rsidR="002975A2" w:rsidRPr="000E5862">
        <w:rPr>
          <w:rFonts w:ascii="Times New Roman" w:hAnsi="Times New Roman"/>
          <w:szCs w:val="24"/>
        </w:rPr>
        <w:t>Центра с</w:t>
      </w:r>
      <w:r w:rsidR="00C21834" w:rsidRPr="000E5862">
        <w:rPr>
          <w:rFonts w:ascii="Times New Roman" w:hAnsi="Times New Roman"/>
          <w:szCs w:val="24"/>
        </w:rPr>
        <w:t xml:space="preserve"> средствами массовой информации.</w:t>
      </w:r>
    </w:p>
    <w:p w14:paraId="4F1884D9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7AAD4F12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65BF685D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7B139751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39A0EEF8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  <w:r w:rsidRPr="000E5862">
        <w:rPr>
          <w:rFonts w:ascii="Times New Roman" w:hAnsi="Times New Roman"/>
          <w:szCs w:val="24"/>
        </w:rPr>
        <w:t xml:space="preserve">   </w:t>
      </w:r>
    </w:p>
    <w:p w14:paraId="6DFC7356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08E1A2E1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5332564C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4D25832A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3325CF21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4C87FBE8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17D7C1BC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4B300397" w14:textId="77777777" w:rsidR="00C21834" w:rsidRPr="000E5862" w:rsidRDefault="00C21834" w:rsidP="00C21834">
      <w:pPr>
        <w:rPr>
          <w:rFonts w:ascii="Times New Roman" w:hAnsi="Times New Roman"/>
          <w:szCs w:val="24"/>
        </w:rPr>
      </w:pPr>
    </w:p>
    <w:p w14:paraId="7D19BAEB" w14:textId="77777777" w:rsidR="00C21834" w:rsidRPr="000E5862" w:rsidRDefault="00C21834" w:rsidP="0071485D">
      <w:pPr>
        <w:rPr>
          <w:rFonts w:ascii="Times New Roman" w:hAnsi="Times New Roman"/>
          <w:szCs w:val="24"/>
        </w:rPr>
      </w:pPr>
    </w:p>
    <w:p w14:paraId="24FEBAFE" w14:textId="5B587852" w:rsidR="00D260DE" w:rsidRPr="000E5862" w:rsidRDefault="00D260DE" w:rsidP="0071485D">
      <w:pPr>
        <w:rPr>
          <w:rFonts w:ascii="Times New Roman" w:hAnsi="Times New Roman"/>
          <w:szCs w:val="24"/>
        </w:rPr>
      </w:pPr>
    </w:p>
    <w:p w14:paraId="6C0CBC43" w14:textId="77777777" w:rsidR="00D260DE" w:rsidRPr="000E5862" w:rsidRDefault="00D260DE" w:rsidP="0071485D">
      <w:pPr>
        <w:rPr>
          <w:rFonts w:ascii="Times New Roman" w:hAnsi="Times New Roman"/>
          <w:szCs w:val="24"/>
        </w:rPr>
      </w:pPr>
    </w:p>
    <w:p w14:paraId="17FC03AD" w14:textId="77777777" w:rsidR="00D260DE" w:rsidRPr="000E5862" w:rsidRDefault="00D260DE" w:rsidP="00D260DE">
      <w:pPr>
        <w:rPr>
          <w:rFonts w:ascii="Times New Roman" w:hAnsi="Times New Roman"/>
          <w:szCs w:val="24"/>
        </w:rPr>
      </w:pPr>
    </w:p>
    <w:p w14:paraId="1F61C02D" w14:textId="77777777" w:rsidR="00D260DE" w:rsidRPr="000E5862" w:rsidRDefault="00D260DE" w:rsidP="00D260DE">
      <w:pPr>
        <w:rPr>
          <w:rFonts w:ascii="Times New Roman" w:hAnsi="Times New Roman"/>
          <w:szCs w:val="24"/>
        </w:rPr>
      </w:pPr>
    </w:p>
    <w:p w14:paraId="11C4B9C0" w14:textId="7A6A6BFD" w:rsidR="005F443C" w:rsidRPr="000E5862" w:rsidRDefault="005F443C" w:rsidP="00D260DE">
      <w:pPr>
        <w:rPr>
          <w:rFonts w:ascii="Times New Roman" w:hAnsi="Times New Roman"/>
          <w:szCs w:val="24"/>
        </w:rPr>
      </w:pPr>
    </w:p>
    <w:sectPr w:rsidR="005F443C" w:rsidRPr="000E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72F365E"/>
    <w:multiLevelType w:val="hybridMultilevel"/>
    <w:tmpl w:val="0248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6E4E"/>
    <w:multiLevelType w:val="hybridMultilevel"/>
    <w:tmpl w:val="F7C84450"/>
    <w:lvl w:ilvl="0" w:tplc="54941C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5B9C"/>
    <w:multiLevelType w:val="hybridMultilevel"/>
    <w:tmpl w:val="8C121F0E"/>
    <w:lvl w:ilvl="0" w:tplc="1966BC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065B"/>
    <w:multiLevelType w:val="hybridMultilevel"/>
    <w:tmpl w:val="ED14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C1"/>
    <w:rsid w:val="000A0F8F"/>
    <w:rsid w:val="000D6199"/>
    <w:rsid w:val="000E5862"/>
    <w:rsid w:val="000F2EC1"/>
    <w:rsid w:val="00180CF8"/>
    <w:rsid w:val="00184C92"/>
    <w:rsid w:val="0019363D"/>
    <w:rsid w:val="001D25A3"/>
    <w:rsid w:val="0020210D"/>
    <w:rsid w:val="00212B5C"/>
    <w:rsid w:val="002975A2"/>
    <w:rsid w:val="0030255C"/>
    <w:rsid w:val="00383ACE"/>
    <w:rsid w:val="0038596D"/>
    <w:rsid w:val="00427734"/>
    <w:rsid w:val="00434575"/>
    <w:rsid w:val="004A5A62"/>
    <w:rsid w:val="004C63E5"/>
    <w:rsid w:val="004D18AD"/>
    <w:rsid w:val="005A535B"/>
    <w:rsid w:val="005A5617"/>
    <w:rsid w:val="005B5A51"/>
    <w:rsid w:val="005D7D74"/>
    <w:rsid w:val="005E3805"/>
    <w:rsid w:val="005F443C"/>
    <w:rsid w:val="00677357"/>
    <w:rsid w:val="00697D36"/>
    <w:rsid w:val="006F146A"/>
    <w:rsid w:val="0071485D"/>
    <w:rsid w:val="00787B2D"/>
    <w:rsid w:val="008E77F6"/>
    <w:rsid w:val="00915975"/>
    <w:rsid w:val="00935B52"/>
    <w:rsid w:val="009909A2"/>
    <w:rsid w:val="009A4987"/>
    <w:rsid w:val="009F0A5F"/>
    <w:rsid w:val="00A73B98"/>
    <w:rsid w:val="00A97DDF"/>
    <w:rsid w:val="00AB62EA"/>
    <w:rsid w:val="00C21834"/>
    <w:rsid w:val="00C36341"/>
    <w:rsid w:val="00C476CC"/>
    <w:rsid w:val="00CA7370"/>
    <w:rsid w:val="00CB5BFC"/>
    <w:rsid w:val="00CD55E6"/>
    <w:rsid w:val="00CF0294"/>
    <w:rsid w:val="00D260DE"/>
    <w:rsid w:val="00D344B1"/>
    <w:rsid w:val="00DA49B2"/>
    <w:rsid w:val="00DE1864"/>
    <w:rsid w:val="00E92496"/>
    <w:rsid w:val="00EA3821"/>
    <w:rsid w:val="00EC7FBB"/>
    <w:rsid w:val="00ED4685"/>
    <w:rsid w:val="00F00750"/>
    <w:rsid w:val="00F4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4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46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ED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46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ED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admin-lsoh</cp:lastModifiedBy>
  <cp:revision>44</cp:revision>
  <dcterms:created xsi:type="dcterms:W3CDTF">2018-08-31T07:21:00Z</dcterms:created>
  <dcterms:modified xsi:type="dcterms:W3CDTF">2018-09-03T05:23:00Z</dcterms:modified>
</cp:coreProperties>
</file>