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B2" w:rsidRDefault="00ED24B2" w:rsidP="00ED24B2">
      <w:pPr>
        <w:spacing w:after="0"/>
        <w:ind w:right="624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ED24B2" w:rsidRDefault="00ED24B2" w:rsidP="00ED24B2">
      <w:pPr>
        <w:spacing w:after="0"/>
        <w:ind w:right="62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АНТИТЕРРОРИСТИЧЕ</w:t>
      </w:r>
      <w:r w:rsidR="00944D62" w:rsidRPr="007652BA">
        <w:rPr>
          <w:rFonts w:ascii="Times New Roman" w:hAnsi="Times New Roman" w:cs="Times New Roman"/>
          <w:b/>
          <w:color w:val="FF0000"/>
        </w:rPr>
        <w:t>СКА</w:t>
      </w:r>
      <w:r>
        <w:rPr>
          <w:rFonts w:ascii="Times New Roman" w:hAnsi="Times New Roman" w:cs="Times New Roman"/>
          <w:b/>
          <w:color w:val="FF0000"/>
        </w:rPr>
        <w:t>Я</w:t>
      </w:r>
      <w:r w:rsidR="00944D62" w:rsidRPr="007652BA">
        <w:rPr>
          <w:rFonts w:ascii="Times New Roman" w:hAnsi="Times New Roman" w:cs="Times New Roman"/>
          <w:b/>
          <w:color w:val="FF0000"/>
        </w:rPr>
        <w:t xml:space="preserve"> </w:t>
      </w:r>
    </w:p>
    <w:p w:rsidR="00ED24B2" w:rsidRDefault="00ED24B2" w:rsidP="00ED24B2">
      <w:pPr>
        <w:spacing w:after="0"/>
        <w:ind w:right="62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БЕЗОПАСНОСТЬ        </w:t>
      </w:r>
    </w:p>
    <w:p w:rsidR="00ED24B2" w:rsidRPr="007652BA" w:rsidRDefault="00ED24B2" w:rsidP="00ED24B2">
      <w:pPr>
        <w:spacing w:after="0"/>
        <w:ind w:right="62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НА Т</w:t>
      </w:r>
      <w:r w:rsidR="00944D62" w:rsidRPr="007652BA">
        <w:rPr>
          <w:rFonts w:ascii="Times New Roman" w:hAnsi="Times New Roman" w:cs="Times New Roman"/>
          <w:b/>
          <w:color w:val="FF0000"/>
        </w:rPr>
        <w:t>РАНСП</w:t>
      </w:r>
      <w:r w:rsidR="00427BC6" w:rsidRPr="007652BA">
        <w:rPr>
          <w:rFonts w:ascii="Times New Roman" w:hAnsi="Times New Roman" w:cs="Times New Roman"/>
          <w:b/>
          <w:color w:val="FF0000"/>
        </w:rPr>
        <w:t>О</w:t>
      </w:r>
      <w:r w:rsidR="00944D62" w:rsidRPr="007652BA">
        <w:rPr>
          <w:rFonts w:ascii="Times New Roman" w:hAnsi="Times New Roman" w:cs="Times New Roman"/>
          <w:b/>
          <w:color w:val="FF0000"/>
        </w:rPr>
        <w:t>РТЕ</w:t>
      </w:r>
    </w:p>
    <w:p w:rsidR="00ED24B2" w:rsidRDefault="00ED24B2" w:rsidP="00ED24B2">
      <w:pPr>
        <w:spacing w:after="0"/>
        <w:ind w:left="-737" w:right="62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НА ОЩЕСТВЕ</w:t>
      </w:r>
      <w:r w:rsidR="00944D62" w:rsidRPr="007652B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НОМ ЗЕМНОМ И </w:t>
      </w:r>
      <w:r w:rsidR="003D6FF8" w:rsidRPr="007652BA">
        <w:rPr>
          <w:rFonts w:ascii="Times New Roman" w:hAnsi="Times New Roman" w:cs="Times New Roman"/>
          <w:b/>
          <w:color w:val="FF0000"/>
          <w:sz w:val="18"/>
          <w:szCs w:val="18"/>
        </w:rPr>
        <w:t>ПОДЗЕМНОМ</w:t>
      </w:r>
    </w:p>
    <w:p w:rsidR="00944D62" w:rsidRPr="007652BA" w:rsidRDefault="00ED24B2" w:rsidP="00ED24B2">
      <w:pPr>
        <w:spacing w:after="0"/>
        <w:ind w:left="-737" w:right="624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</w:t>
      </w:r>
      <w:r w:rsidR="003D6FF8" w:rsidRPr="007652BA">
        <w:rPr>
          <w:rFonts w:ascii="Times New Roman" w:hAnsi="Times New Roman" w:cs="Times New Roman"/>
          <w:b/>
          <w:color w:val="FF0000"/>
          <w:sz w:val="18"/>
          <w:szCs w:val="18"/>
        </w:rPr>
        <w:t>ТРАНСПОРТЕ</w:t>
      </w:r>
    </w:p>
    <w:p w:rsidR="00944D62" w:rsidRPr="00AC7AE4" w:rsidRDefault="00A62117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Убедитесь в отсутствии</w:t>
      </w:r>
      <w:r w:rsidR="004A7991"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подозрительных предметов и людей.</w:t>
      </w:r>
    </w:p>
    <w:p w:rsidR="004A7991" w:rsidRPr="00AC7AE4" w:rsidRDefault="004A7991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В случае необ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>ходимости сообщите</w:t>
      </w:r>
      <w:r w:rsidR="00A621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о них, отойдите</w:t>
      </w: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на максимальное расстояние.</w:t>
      </w:r>
    </w:p>
    <w:p w:rsidR="004A7991" w:rsidRPr="00AC7AE4" w:rsidRDefault="004A7991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Запомнить местонахождение экстренных выходов, огнетушителя.</w:t>
      </w:r>
    </w:p>
    <w:p w:rsidR="004A7991" w:rsidRPr="00AC7AE4" w:rsidRDefault="004A7991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В метро или в скоростном </w:t>
      </w:r>
      <w:r w:rsidR="00ED24B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поезде </w:t>
      </w: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не стоять у края платформы, подходить к дверям после остановки состава.</w:t>
      </w:r>
    </w:p>
    <w:p w:rsidR="004A7991" w:rsidRPr="00AC7AE4" w:rsidRDefault="004A7991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Не повышать голос, не делать резких движений. </w:t>
      </w:r>
    </w:p>
    <w:p w:rsidR="007734B8" w:rsidRPr="00AC7AE4" w:rsidRDefault="007734B8" w:rsidP="00427BC6">
      <w:pPr>
        <w:pStyle w:val="ae"/>
        <w:numPr>
          <w:ilvl w:val="0"/>
          <w:numId w:val="2"/>
        </w:numPr>
        <w:spacing w:after="0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Садится в вагоны в центре состава.</w:t>
      </w:r>
    </w:p>
    <w:p w:rsidR="00427BC6" w:rsidRPr="00AC7AE4" w:rsidRDefault="007734B8" w:rsidP="00427BC6">
      <w:pPr>
        <w:pStyle w:val="ae"/>
        <w:numPr>
          <w:ilvl w:val="0"/>
          <w:numId w:val="2"/>
        </w:numPr>
        <w:spacing w:after="0" w:line="240" w:lineRule="auto"/>
        <w:ind w:left="-1004" w:right="624" w:hanging="357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Иметь мобильный телефон.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Звонить по телефону вблизи взрывного устройства нельзя!!! И опасно для жизни - отойди как можно дальше.</w:t>
      </w:r>
    </w:p>
    <w:p w:rsidR="007734B8" w:rsidRPr="007652BA" w:rsidRDefault="007734B8" w:rsidP="007652BA">
      <w:pPr>
        <w:pStyle w:val="ae"/>
        <w:spacing w:after="0" w:line="240" w:lineRule="auto"/>
        <w:ind w:left="-1004" w:right="62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52BA">
        <w:rPr>
          <w:rFonts w:ascii="Times New Roman" w:hAnsi="Times New Roman" w:cs="Times New Roman"/>
          <w:b/>
          <w:color w:val="FF0000"/>
          <w:sz w:val="20"/>
          <w:szCs w:val="20"/>
        </w:rPr>
        <w:t>ЕСЛИ ЗАХВОТИЛИ ТРАНСПОРТНОЕ СРЕДСТВО</w:t>
      </w:r>
    </w:p>
    <w:p w:rsidR="007734B8" w:rsidRPr="00AC7AE4" w:rsidRDefault="007734B8" w:rsidP="00427BC6">
      <w:pPr>
        <w:pStyle w:val="ae"/>
        <w:numPr>
          <w:ilvl w:val="0"/>
          <w:numId w:val="3"/>
        </w:numPr>
        <w:spacing w:after="0" w:line="240" w:lineRule="auto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Выполнять все указания террористов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7734B8" w:rsidRPr="00AC7AE4" w:rsidRDefault="007734B8" w:rsidP="00427BC6">
      <w:pPr>
        <w:pStyle w:val="ae"/>
        <w:numPr>
          <w:ilvl w:val="0"/>
          <w:numId w:val="3"/>
        </w:numPr>
        <w:spacing w:after="0" w:line="240" w:lineRule="auto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Держат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>ь</w:t>
      </w: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ся подальше от </w:t>
      </w:r>
      <w:r w:rsidR="005973EB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окон.</w:t>
      </w:r>
    </w:p>
    <w:p w:rsidR="00B47D47" w:rsidRPr="00AC7AE4" w:rsidRDefault="005973EB" w:rsidP="00B47D47">
      <w:pPr>
        <w:pStyle w:val="ae"/>
        <w:numPr>
          <w:ilvl w:val="0"/>
          <w:numId w:val="3"/>
        </w:numPr>
        <w:spacing w:after="0" w:line="240" w:lineRule="auto"/>
        <w:ind w:left="-1001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Подчиняться приказам штурмовой группы.</w:t>
      </w:r>
    </w:p>
    <w:p w:rsidR="005973EB" w:rsidRPr="007652BA" w:rsidRDefault="005973EB" w:rsidP="00B47D47">
      <w:pPr>
        <w:pStyle w:val="ae"/>
        <w:spacing w:after="0" w:line="240" w:lineRule="auto"/>
        <w:ind w:left="-1001" w:right="62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52BA">
        <w:rPr>
          <w:rFonts w:ascii="Times New Roman" w:hAnsi="Times New Roman" w:cs="Times New Roman"/>
          <w:b/>
          <w:color w:val="FF0000"/>
          <w:sz w:val="20"/>
          <w:szCs w:val="20"/>
        </w:rPr>
        <w:t>ЕСЛИ ПРОИЗОШЕЛ ВЗРЫВ И ТРАНСПОРТ ОСТАНОВИЛСЯ</w:t>
      </w:r>
    </w:p>
    <w:p w:rsidR="005973EB" w:rsidRPr="00AC7AE4" w:rsidRDefault="005973EB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Постарайтесь открыть дверь.</w:t>
      </w:r>
    </w:p>
    <w:p w:rsidR="005973EB" w:rsidRPr="00AC7AE4" w:rsidRDefault="005973EB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Если отмечается наличие дыма, закрыть рот и нос платком и лечь на пол.</w:t>
      </w:r>
    </w:p>
    <w:p w:rsidR="005973EB" w:rsidRPr="00AC7AE4" w:rsidRDefault="005973EB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Не прикасайтесь к металлическим частям транспортного средства.</w:t>
      </w:r>
    </w:p>
    <w:p w:rsidR="005973EB" w:rsidRPr="00AC7AE4" w:rsidRDefault="005A4EE6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Следовать совета</w:t>
      </w:r>
      <w:r w:rsidR="005973EB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м водителя.</w:t>
      </w:r>
    </w:p>
    <w:p w:rsidR="00B47D47" w:rsidRPr="00AC7AE4" w:rsidRDefault="005973EB" w:rsidP="00B47D47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По возможности дождаться спасателей. </w:t>
      </w:r>
    </w:p>
    <w:p w:rsidR="005973EB" w:rsidRPr="007652BA" w:rsidRDefault="005973EB" w:rsidP="007652BA">
      <w:pPr>
        <w:pStyle w:val="ae"/>
        <w:spacing w:after="0" w:line="240" w:lineRule="auto"/>
        <w:ind w:left="-1001" w:right="62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52BA">
        <w:rPr>
          <w:rFonts w:ascii="Times New Roman" w:hAnsi="Times New Roman" w:cs="Times New Roman"/>
          <w:b/>
          <w:color w:val="FF0000"/>
          <w:sz w:val="20"/>
          <w:szCs w:val="20"/>
        </w:rPr>
        <w:t>В СЛУЧАЕ АВАРИИ В РЕЗУЛЬТАТЕ ТЕРАКТА</w:t>
      </w:r>
    </w:p>
    <w:p w:rsidR="00C900A1" w:rsidRPr="00AC7AE4" w:rsidRDefault="005973EB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Освободить карманы от острых предметов, согнутся и плотно сцепить руки</w:t>
      </w:r>
      <w:r w:rsidR="00C900A1"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под коленями; голову уложить на колени и наклонить ее как можно ниже; ноги упереть в пол, выдвинув их как можно дальше.</w:t>
      </w:r>
    </w:p>
    <w:p w:rsidR="00667624" w:rsidRPr="00AC7AE4" w:rsidRDefault="0056609C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В момент удара напрячься и подготовится</w:t>
      </w:r>
      <w:r w:rsidR="00667624"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к значительной перегрузке.</w:t>
      </w:r>
    </w:p>
    <w:p w:rsidR="005973EB" w:rsidRPr="00AC7AE4" w:rsidRDefault="00667624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В случае пожара остерегайтесь дыма; дышать только через элементы оде</w:t>
      </w:r>
      <w:r w:rsidR="00DD5689"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жды, </w:t>
      </w:r>
      <w:r w:rsidR="00ED24B2">
        <w:rPr>
          <w:rFonts w:ascii="Times New Roman" w:hAnsi="Times New Roman" w:cs="Times New Roman"/>
          <w:b/>
          <w:color w:val="002060"/>
          <w:sz w:val="20"/>
          <w:szCs w:val="20"/>
        </w:rPr>
        <w:t>смоче</w:t>
      </w:r>
      <w:r w:rsidR="00A62117">
        <w:rPr>
          <w:rFonts w:ascii="Times New Roman" w:hAnsi="Times New Roman" w:cs="Times New Roman"/>
          <w:b/>
          <w:color w:val="002060"/>
          <w:sz w:val="20"/>
          <w:szCs w:val="20"/>
        </w:rPr>
        <w:t>н</w:t>
      </w:r>
      <w:r w:rsidR="00ED24B2">
        <w:rPr>
          <w:rFonts w:ascii="Times New Roman" w:hAnsi="Times New Roman" w:cs="Times New Roman"/>
          <w:b/>
          <w:color w:val="002060"/>
          <w:sz w:val="20"/>
          <w:szCs w:val="20"/>
        </w:rPr>
        <w:t>н</w:t>
      </w:r>
      <w:r w:rsidR="00DD5689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ые водой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</w:p>
    <w:p w:rsidR="00DD5689" w:rsidRPr="00AC7AE4" w:rsidRDefault="00DD5689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Двигаться пригнувшись или на четвереньках.</w:t>
      </w:r>
    </w:p>
    <w:p w:rsidR="00DD5689" w:rsidRPr="00AC7AE4" w:rsidRDefault="00427BC6" w:rsidP="00427BC6">
      <w:pPr>
        <w:pStyle w:val="ae"/>
        <w:numPr>
          <w:ilvl w:val="0"/>
          <w:numId w:val="5"/>
        </w:numPr>
        <w:spacing w:after="0" w:line="240" w:lineRule="auto"/>
        <w:ind w:left="-1001" w:right="62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Защитить открытые участки тела от огня, используя одежду</w:t>
      </w:r>
      <w:r w:rsidR="005A4EE6">
        <w:rPr>
          <w:rFonts w:ascii="Times New Roman" w:hAnsi="Times New Roman" w:cs="Times New Roman"/>
          <w:b/>
          <w:color w:val="002060"/>
          <w:sz w:val="20"/>
          <w:szCs w:val="20"/>
        </w:rPr>
        <w:t>,</w:t>
      </w: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пледы.</w:t>
      </w:r>
    </w:p>
    <w:p w:rsidR="00427BC6" w:rsidRPr="007652BA" w:rsidRDefault="00427BC6" w:rsidP="00427BC6">
      <w:pPr>
        <w:spacing w:after="0" w:line="240" w:lineRule="auto"/>
        <w:ind w:right="624"/>
        <w:rPr>
          <w:rFonts w:ascii="Times New Roman" w:hAnsi="Times New Roman" w:cs="Times New Roman"/>
          <w:color w:val="4472C4" w:themeColor="accent5"/>
          <w:sz w:val="20"/>
          <w:szCs w:val="20"/>
        </w:rPr>
      </w:pPr>
    </w:p>
    <w:p w:rsidR="005A4EE6" w:rsidRDefault="005A4EE6" w:rsidP="005A4EE6">
      <w:pPr>
        <w:spacing w:after="0" w:line="240" w:lineRule="auto"/>
        <w:ind w:right="62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4EE6" w:rsidRPr="007652BA" w:rsidRDefault="00427BC6" w:rsidP="005A4EE6">
      <w:pPr>
        <w:spacing w:after="0" w:line="240" w:lineRule="auto"/>
        <w:ind w:right="62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52BA">
        <w:rPr>
          <w:rFonts w:ascii="Times New Roman" w:hAnsi="Times New Roman" w:cs="Times New Roman"/>
          <w:b/>
          <w:color w:val="FF0000"/>
          <w:sz w:val="20"/>
          <w:szCs w:val="20"/>
        </w:rPr>
        <w:t>ДЕЙСТВИЯ ПРИ УГРОЗЕ СОВЕРШЕНИЯ ТЕРРОРИСТИЧЕСКОГО АКТА</w:t>
      </w:r>
    </w:p>
    <w:p w:rsidR="00427BC6" w:rsidRPr="00AC7AE4" w:rsidRDefault="00AC7AE4" w:rsidP="00526772">
      <w:pPr>
        <w:pStyle w:val="ae"/>
        <w:numPr>
          <w:ilvl w:val="0"/>
          <w:numId w:val="10"/>
        </w:numPr>
        <w:spacing w:after="0" w:line="240" w:lineRule="auto"/>
        <w:ind w:left="20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1. </w:t>
      </w:r>
      <w:r w:rsidR="00526772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Всегда контролируйте ситуацию вокруг себя. При обнаружении забытых вещей, не трогайте их, сообщите об этом водителю, сотрудникам объекта, службы безопасности, органам полиции.</w:t>
      </w:r>
    </w:p>
    <w:p w:rsidR="00526772" w:rsidRPr="00AC7AE4" w:rsidRDefault="00526772" w:rsidP="00526772">
      <w:pPr>
        <w:pStyle w:val="ae"/>
        <w:spacing w:after="0" w:line="240" w:lineRule="auto"/>
        <w:ind w:left="-150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Не пытайтесь заглянуть внутрь</w:t>
      </w:r>
    </w:p>
    <w:p w:rsidR="00526772" w:rsidRPr="00AC7AE4" w:rsidRDefault="00526772" w:rsidP="00526772">
      <w:pPr>
        <w:pStyle w:val="ae"/>
        <w:spacing w:after="0" w:line="240" w:lineRule="auto"/>
        <w:ind w:left="-150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подозрительного пакета, коробки, иного</w:t>
      </w:r>
    </w:p>
    <w:p w:rsidR="00526772" w:rsidRPr="00AC7AE4" w:rsidRDefault="00526772" w:rsidP="00526772">
      <w:pPr>
        <w:pStyle w:val="ae"/>
        <w:spacing w:after="0" w:line="240" w:lineRule="auto"/>
        <w:ind w:left="-150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предмета.</w:t>
      </w:r>
    </w:p>
    <w:p w:rsidR="00526772" w:rsidRPr="00AC7AE4" w:rsidRDefault="00AC7AE4" w:rsidP="00526772">
      <w:pPr>
        <w:pStyle w:val="ae"/>
        <w:numPr>
          <w:ilvl w:val="0"/>
          <w:numId w:val="10"/>
        </w:numPr>
        <w:spacing w:after="0" w:line="240" w:lineRule="auto"/>
        <w:ind w:left="77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2. </w:t>
      </w:r>
      <w:r w:rsidR="00526772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526772" w:rsidRPr="00AC7AE4" w:rsidRDefault="00AC7AE4" w:rsidP="00526772">
      <w:pPr>
        <w:pStyle w:val="ae"/>
        <w:numPr>
          <w:ilvl w:val="0"/>
          <w:numId w:val="10"/>
        </w:numPr>
        <w:spacing w:after="0" w:line="240" w:lineRule="auto"/>
        <w:ind w:left="77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3. </w:t>
      </w:r>
      <w:r w:rsidR="00526772" w:rsidRPr="00AC7AE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Если вдруг началась активизация сил безопасности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3D6FF8" w:rsidRPr="00AC7AE4" w:rsidRDefault="00AC7AE4" w:rsidP="00526772">
      <w:pPr>
        <w:pStyle w:val="ae"/>
        <w:numPr>
          <w:ilvl w:val="0"/>
          <w:numId w:val="10"/>
        </w:numPr>
        <w:spacing w:after="0" w:line="240" w:lineRule="auto"/>
        <w:ind w:left="77" w:right="62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4. </w:t>
      </w:r>
      <w:r w:rsidR="003D6FF8" w:rsidRPr="00AC7AE4">
        <w:rPr>
          <w:rFonts w:ascii="Times New Roman" w:hAnsi="Times New Roman" w:cs="Times New Roman"/>
          <w:b/>
          <w:color w:val="002060"/>
          <w:sz w:val="20"/>
          <w:szCs w:val="2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47D47" w:rsidRPr="00AC7AE4" w:rsidRDefault="00CA7A7D" w:rsidP="00CA7A7D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</w:t>
      </w:r>
    </w:p>
    <w:p w:rsidR="00CA7A7D" w:rsidRPr="005A4EE6" w:rsidRDefault="00CA7A7D" w:rsidP="00CA7A7D">
      <w:pPr>
        <w:tabs>
          <w:tab w:val="left" w:pos="10440"/>
        </w:tabs>
        <w:rPr>
          <w:rFonts w:ascii="Bodoni MT Black" w:hAnsi="Bodoni MT Black"/>
          <w:b/>
          <w:color w:val="002060"/>
          <w:sz w:val="28"/>
          <w:szCs w:val="28"/>
        </w:rPr>
      </w:pPr>
      <w:r w:rsidRPr="005A4EE6">
        <w:rPr>
          <w:b/>
          <w:color w:val="FF0000"/>
          <w:sz w:val="28"/>
          <w:szCs w:val="28"/>
          <w:u w:val="single"/>
        </w:rPr>
        <w:t>ПОМНИТЕ</w:t>
      </w:r>
      <w:r w:rsidRPr="005A4EE6">
        <w:rPr>
          <w:rFonts w:ascii="Bodoni MT Black" w:hAnsi="Bodoni MT Black"/>
          <w:b/>
          <w:color w:val="FF0000"/>
          <w:u w:val="single"/>
        </w:rPr>
        <w:t>!</w:t>
      </w:r>
      <w:r w:rsidRPr="005A4EE6">
        <w:rPr>
          <w:rFonts w:ascii="Bodoni MT Black" w:hAnsi="Bodoni MT Black"/>
          <w:b/>
          <w:color w:val="FF0000"/>
        </w:rPr>
        <w:t xml:space="preserve">  </w:t>
      </w:r>
      <w:r w:rsidRPr="005A4EE6">
        <w:rPr>
          <w:b/>
          <w:color w:val="002060"/>
        </w:rPr>
        <w:t>Сообщая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об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акте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терроризма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вы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посягаете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на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общественную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безопасность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в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связи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чем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нарушается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нормальная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деятельность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учреждений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отвлекаются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значительные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силы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и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средства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правоохранительных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органов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причиняется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вред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интересам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конкретных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граждан</w:t>
      </w:r>
      <w:r w:rsidRPr="005A4EE6">
        <w:rPr>
          <w:rFonts w:ascii="Bodoni MT Black" w:hAnsi="Bodoni MT Black"/>
          <w:b/>
          <w:color w:val="002060"/>
        </w:rPr>
        <w:t>.</w:t>
      </w:r>
    </w:p>
    <w:p w:rsidR="00CA7A7D" w:rsidRPr="005A4EE6" w:rsidRDefault="00CA7A7D" w:rsidP="00CA7A7D">
      <w:pPr>
        <w:jc w:val="both"/>
        <w:rPr>
          <w:rFonts w:ascii="Bodoni MT Black" w:hAnsi="Bodoni MT Black"/>
          <w:b/>
          <w:color w:val="002060"/>
        </w:rPr>
      </w:pPr>
      <w:r w:rsidRPr="005A4EE6">
        <w:rPr>
          <w:b/>
          <w:color w:val="002060"/>
        </w:rPr>
        <w:t>Ваши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слова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и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действия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могут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образовать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состав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уголовно</w:t>
      </w:r>
      <w:r w:rsidRPr="005A4EE6">
        <w:rPr>
          <w:rFonts w:ascii="Bodoni MT Black" w:hAnsi="Bodoni MT Black"/>
          <w:b/>
          <w:color w:val="002060"/>
        </w:rPr>
        <w:t>-</w:t>
      </w:r>
      <w:r w:rsidRPr="005A4EE6">
        <w:rPr>
          <w:b/>
          <w:color w:val="002060"/>
        </w:rPr>
        <w:t>наказуемого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деяния</w:t>
      </w:r>
      <w:r w:rsidRPr="005A4EE6">
        <w:rPr>
          <w:rFonts w:ascii="Bodoni MT Black" w:hAnsi="Bodoni MT Black"/>
          <w:b/>
          <w:color w:val="002060"/>
        </w:rPr>
        <w:t xml:space="preserve">, </w:t>
      </w:r>
      <w:r w:rsidRPr="005A4EE6">
        <w:rPr>
          <w:b/>
          <w:color w:val="002060"/>
        </w:rPr>
        <w:t>предусмотренного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ст</w:t>
      </w:r>
      <w:r w:rsidRPr="005A4EE6">
        <w:rPr>
          <w:rFonts w:ascii="Bodoni MT Black" w:hAnsi="Bodoni MT Black"/>
          <w:b/>
          <w:color w:val="002060"/>
        </w:rPr>
        <w:t xml:space="preserve">. 207 </w:t>
      </w:r>
      <w:r w:rsidRPr="005A4EE6">
        <w:rPr>
          <w:b/>
          <w:color w:val="002060"/>
        </w:rPr>
        <w:t>УК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РФ</w:t>
      </w:r>
      <w:r w:rsidRPr="005A4EE6">
        <w:rPr>
          <w:rFonts w:ascii="Bodoni MT Black" w:hAnsi="Bodoni MT Black"/>
          <w:b/>
          <w:color w:val="002060"/>
          <w:sz w:val="28"/>
          <w:szCs w:val="28"/>
        </w:rPr>
        <w:t xml:space="preserve"> </w:t>
      </w:r>
      <w:r w:rsidRPr="005A4EE6">
        <w:rPr>
          <w:rFonts w:ascii="Bodoni MT Black" w:hAnsi="Bodoni MT Black"/>
          <w:b/>
          <w:color w:val="002060"/>
        </w:rPr>
        <w:t>(</w:t>
      </w:r>
      <w:r w:rsidRPr="005A4EE6">
        <w:rPr>
          <w:b/>
          <w:color w:val="002060"/>
        </w:rPr>
        <w:t>заведомо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ложное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сообщение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об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акте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терроризма</w:t>
      </w:r>
      <w:r w:rsidRPr="005A4EE6">
        <w:rPr>
          <w:rFonts w:ascii="Bodoni MT Black" w:hAnsi="Bodoni MT Black"/>
          <w:b/>
          <w:color w:val="002060"/>
        </w:rPr>
        <w:t>).</w:t>
      </w:r>
    </w:p>
    <w:p w:rsidR="00CA7A7D" w:rsidRPr="005A4EE6" w:rsidRDefault="00CA7A7D" w:rsidP="00CA7A7D">
      <w:pPr>
        <w:jc w:val="both"/>
        <w:rPr>
          <w:rFonts w:ascii="Bodoni MT Black" w:hAnsi="Bodoni MT Black"/>
          <w:b/>
          <w:color w:val="002060"/>
        </w:rPr>
      </w:pPr>
      <w:r w:rsidRPr="005A4EE6">
        <w:rPr>
          <w:b/>
          <w:color w:val="002060"/>
        </w:rPr>
        <w:t>Ответственность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за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совершение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данного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преступления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наступает</w:t>
      </w:r>
      <w:r w:rsidRPr="005A4EE6">
        <w:rPr>
          <w:rFonts w:ascii="Bodoni MT Black" w:hAnsi="Bodoni MT Black"/>
          <w:b/>
          <w:color w:val="002060"/>
        </w:rPr>
        <w:t xml:space="preserve"> </w:t>
      </w:r>
      <w:r w:rsidRPr="005A4EE6">
        <w:rPr>
          <w:b/>
          <w:color w:val="002060"/>
        </w:rPr>
        <w:t>с</w:t>
      </w:r>
      <w:r w:rsidRPr="005A4EE6">
        <w:rPr>
          <w:rFonts w:ascii="Bodoni MT Black" w:hAnsi="Bodoni MT Black"/>
          <w:b/>
          <w:color w:val="002060"/>
        </w:rPr>
        <w:t xml:space="preserve"> 14 </w:t>
      </w:r>
      <w:r w:rsidRPr="005A4EE6">
        <w:rPr>
          <w:b/>
          <w:color w:val="002060"/>
        </w:rPr>
        <w:t>лет</w:t>
      </w:r>
      <w:r w:rsidRPr="005A4EE6">
        <w:rPr>
          <w:rFonts w:ascii="Bodoni MT Black" w:hAnsi="Bodoni MT Black"/>
          <w:b/>
          <w:color w:val="002060"/>
        </w:rPr>
        <w:t>.</w:t>
      </w:r>
    </w:p>
    <w:p w:rsidR="0070241B" w:rsidRPr="007652BA" w:rsidRDefault="0070241B" w:rsidP="00B47D47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0241B" w:rsidRPr="007652BA" w:rsidRDefault="0070241B" w:rsidP="00B47D47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B47D47" w:rsidRPr="00CA7A7D" w:rsidRDefault="00B47D47" w:rsidP="00B47D47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A7A7D">
        <w:rPr>
          <w:rFonts w:ascii="Times New Roman" w:hAnsi="Times New Roman" w:cs="Times New Roman"/>
          <w:b/>
          <w:color w:val="0070C0"/>
          <w:sz w:val="18"/>
          <w:szCs w:val="18"/>
        </w:rPr>
        <w:t>АНТИТЕРРО</w:t>
      </w:r>
      <w:r w:rsidR="00B143FA">
        <w:rPr>
          <w:rFonts w:ascii="Times New Roman" w:hAnsi="Times New Roman" w:cs="Times New Roman"/>
          <w:b/>
          <w:color w:val="0070C0"/>
          <w:sz w:val="18"/>
          <w:szCs w:val="18"/>
        </w:rPr>
        <w:t>РИ</w:t>
      </w:r>
      <w:r w:rsidRPr="00CA7A7D">
        <w:rPr>
          <w:rFonts w:ascii="Times New Roman" w:hAnsi="Times New Roman" w:cs="Times New Roman"/>
          <w:b/>
          <w:color w:val="0070C0"/>
          <w:sz w:val="18"/>
          <w:szCs w:val="18"/>
        </w:rPr>
        <w:t>СТИЧЕСКАЯ КОМИ</w:t>
      </w:r>
      <w:r w:rsidR="0070241B" w:rsidRPr="00CA7A7D">
        <w:rPr>
          <w:rFonts w:ascii="Times New Roman" w:hAnsi="Times New Roman" w:cs="Times New Roman"/>
          <w:b/>
          <w:color w:val="0070C0"/>
          <w:sz w:val="18"/>
          <w:szCs w:val="18"/>
        </w:rPr>
        <w:t>С</w:t>
      </w:r>
      <w:r w:rsidRPr="00CA7A7D">
        <w:rPr>
          <w:rFonts w:ascii="Times New Roman" w:hAnsi="Times New Roman" w:cs="Times New Roman"/>
          <w:b/>
          <w:color w:val="0070C0"/>
          <w:sz w:val="18"/>
          <w:szCs w:val="18"/>
        </w:rPr>
        <w:t>СИЯ</w:t>
      </w:r>
    </w:p>
    <w:p w:rsidR="00B47D47" w:rsidRPr="00CA7A7D" w:rsidRDefault="00B47D47" w:rsidP="00B47D47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A7A7D">
        <w:rPr>
          <w:rFonts w:ascii="Times New Roman" w:hAnsi="Times New Roman" w:cs="Times New Roman"/>
          <w:b/>
          <w:color w:val="0070C0"/>
          <w:sz w:val="18"/>
          <w:szCs w:val="18"/>
        </w:rPr>
        <w:t>ВОЛГОДОНСКОГО РАЙОНА</w:t>
      </w:r>
    </w:p>
    <w:p w:rsidR="00A62117" w:rsidRDefault="00A62117" w:rsidP="00A62117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07970" cy="1585628"/>
            <wp:effectExtent l="19050" t="0" r="0" b="0"/>
            <wp:docPr id="1" name="Рисунок 1" descr="C:\Users\doncova\Desktop\баннер Эктр и террор\МОДЕРНУ\2ffa0b05034f961143c3d07d98629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cova\Desktop\баннер Эктр и террор\МОДЕРНУ\2ffa0b05034f961143c3d07d986297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58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41B" w:rsidRPr="007652B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МОЯ </w:t>
      </w:r>
      <w:r w:rsidR="00CA7A7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0241B" w:rsidRPr="00CA7A7D">
        <w:rPr>
          <w:rFonts w:ascii="Times New Roman" w:hAnsi="Times New Roman" w:cs="Times New Roman"/>
          <w:b/>
          <w:color w:val="0070C0"/>
          <w:sz w:val="36"/>
          <w:szCs w:val="36"/>
        </w:rPr>
        <w:t>РОССИЯ</w:t>
      </w:r>
    </w:p>
    <w:p w:rsidR="0070241B" w:rsidRDefault="00A62117" w:rsidP="00A6211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70241B" w:rsidRPr="007652B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БЕЗ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70241B" w:rsidRPr="00245071">
        <w:rPr>
          <w:rFonts w:ascii="Times New Roman" w:hAnsi="Times New Roman" w:cs="Times New Roman"/>
          <w:b/>
          <w:color w:val="002060"/>
          <w:sz w:val="36"/>
          <w:szCs w:val="36"/>
        </w:rPr>
        <w:t>ТЕРРОРА</w:t>
      </w:r>
    </w:p>
    <w:p w:rsidR="00A62117" w:rsidRPr="007652BA" w:rsidRDefault="00A62117" w:rsidP="00A6211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0241B" w:rsidRPr="00CA7A7D" w:rsidRDefault="0070241B" w:rsidP="0070241B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CA7A7D">
        <w:rPr>
          <w:rFonts w:ascii="Times New Roman" w:hAnsi="Times New Roman" w:cs="Times New Roman"/>
          <w:b/>
          <w:color w:val="0070C0"/>
          <w:sz w:val="56"/>
          <w:szCs w:val="56"/>
        </w:rPr>
        <w:t>ПАМЯТКА</w:t>
      </w:r>
    </w:p>
    <w:p w:rsidR="0070241B" w:rsidRPr="00CA7A7D" w:rsidRDefault="0070241B" w:rsidP="0070241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A7A7D">
        <w:rPr>
          <w:rFonts w:ascii="Times New Roman" w:hAnsi="Times New Roman" w:cs="Times New Roman"/>
          <w:b/>
          <w:color w:val="002060"/>
          <w:sz w:val="36"/>
          <w:szCs w:val="36"/>
        </w:rPr>
        <w:t>по антитерро</w:t>
      </w:r>
      <w:r w:rsidR="00B143FA">
        <w:rPr>
          <w:rFonts w:ascii="Times New Roman" w:hAnsi="Times New Roman" w:cs="Times New Roman"/>
          <w:b/>
          <w:color w:val="002060"/>
          <w:sz w:val="36"/>
          <w:szCs w:val="36"/>
        </w:rPr>
        <w:t>ристиче</w:t>
      </w:r>
      <w:r w:rsidRPr="00CA7A7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ской </w:t>
      </w:r>
    </w:p>
    <w:p w:rsidR="0070241B" w:rsidRPr="00CA7A7D" w:rsidRDefault="0070241B" w:rsidP="0070241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A7A7D">
        <w:rPr>
          <w:rFonts w:ascii="Times New Roman" w:hAnsi="Times New Roman" w:cs="Times New Roman"/>
          <w:b/>
          <w:color w:val="002060"/>
          <w:sz w:val="36"/>
          <w:szCs w:val="36"/>
        </w:rPr>
        <w:t>безопасности</w:t>
      </w:r>
    </w:p>
    <w:p w:rsidR="007652BA" w:rsidRDefault="007652BA" w:rsidP="00CA7A7D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7A7D" w:rsidRPr="007652BA" w:rsidRDefault="00CA7A7D" w:rsidP="00CA7A7D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652BA">
        <w:rPr>
          <w:rFonts w:ascii="Times New Roman" w:hAnsi="Times New Roman" w:cs="Times New Roman"/>
          <w:b/>
          <w:color w:val="FF0000"/>
          <w:sz w:val="18"/>
          <w:szCs w:val="18"/>
        </w:rPr>
        <w:t>Будьте бдительны!</w:t>
      </w:r>
    </w:p>
    <w:p w:rsidR="00A62117" w:rsidRPr="00A62117" w:rsidRDefault="00CA7A7D" w:rsidP="00A62117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</w:pPr>
      <w:r w:rsidRPr="007652B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ЕСЛИ ВЫ СТАЛИ СВИДЕТЕЛЕМ ТЕРРОРИСТИЧЕСКОГО АКТА (ВЗРЫВА),</w:t>
      </w:r>
      <w:r w:rsidR="005A4EE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Pr="007652B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ОБНАРУЖИЛИ САМОДЕЛЬНОЕ ВЗРЫВНОЕ УСТРОЙСТВО ИЛИ ПОДОЗРИТЕЛЬНЫЙ ПРЕДМЕТ</w:t>
      </w:r>
      <w:r w:rsidR="005A4EE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- </w:t>
      </w:r>
      <w:r w:rsidRPr="007652BA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НЕМЕДЛЕННО СООБЩИТЕ ПО ТЕЛЕФОНАМ</w:t>
      </w:r>
      <w:r w:rsidRPr="007652BA">
        <w:rPr>
          <w:rFonts w:ascii="Times New Roman" w:hAnsi="Times New Roman" w:cs="Times New Roman"/>
          <w:b/>
          <w:color w:val="002060"/>
          <w:sz w:val="18"/>
          <w:szCs w:val="18"/>
          <w:u w:val="single"/>
        </w:rPr>
        <w:t>: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ПОЛИЦИЯ    02, С МОБИЛЬНОГО   102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Отдел УФСБ г.Волгодонска дежурный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8 (86392) 2-09-09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Единая Служба Спасения   112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МБУ Волгодонского района</w:t>
      </w:r>
    </w:p>
    <w:p w:rsidR="00CA7A7D" w:rsidRPr="00AC7AE4" w:rsidRDefault="00CA7A7D" w:rsidP="00CA7A7D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«Управление ГО и ЧС» ЕДДС 7-02-55</w:t>
      </w:r>
    </w:p>
    <w:p w:rsidR="00CA7A7D" w:rsidRPr="00AC7AE4" w:rsidRDefault="00CA7A7D" w:rsidP="00CA7A7D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Пожарная служба    01, 101</w:t>
      </w:r>
    </w:p>
    <w:p w:rsidR="00CA7A7D" w:rsidRPr="00AC7AE4" w:rsidRDefault="00CA7A7D" w:rsidP="00CA7A7D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Скорая помощь       </w:t>
      </w: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>03, 103</w:t>
      </w:r>
    </w:p>
    <w:p w:rsidR="00CA7A7D" w:rsidRPr="00AC7AE4" w:rsidRDefault="00CA7A7D" w:rsidP="00CA7A7D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         </w:t>
      </w:r>
      <w:r w:rsidRPr="00AC7AE4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Газовая аварийная служба    04, 104</w:t>
      </w:r>
    </w:p>
    <w:p w:rsidR="00CA7A7D" w:rsidRPr="007652BA" w:rsidRDefault="00CA7A7D" w:rsidP="00CA7A7D">
      <w:pPr>
        <w:spacing w:after="0" w:line="240" w:lineRule="auto"/>
        <w:ind w:left="-34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</w:p>
    <w:p w:rsidR="007652BA" w:rsidRDefault="007652BA" w:rsidP="0070241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52BA" w:rsidRDefault="007652BA" w:rsidP="0070241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52BA" w:rsidRDefault="007652BA" w:rsidP="00CA7A7D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6C04" w:rsidRDefault="00356C04">
      <w:pPr>
        <w:pStyle w:val="ae"/>
        <w:spacing w:after="0" w:line="240" w:lineRule="auto"/>
        <w:ind w:left="-1001" w:right="624"/>
        <w:jc w:val="center"/>
        <w:rPr>
          <w:b/>
          <w:color w:val="002060"/>
          <w:sz w:val="28"/>
          <w:szCs w:val="28"/>
          <w:u w:val="single"/>
        </w:rPr>
      </w:pPr>
    </w:p>
    <w:p w:rsidR="00427BC6" w:rsidRPr="00356C04" w:rsidRDefault="005746D2">
      <w:pPr>
        <w:pStyle w:val="ae"/>
        <w:spacing w:after="0" w:line="240" w:lineRule="auto"/>
        <w:ind w:left="-1001" w:right="624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120015</wp:posOffset>
                </wp:positionV>
                <wp:extent cx="10311765" cy="629920"/>
                <wp:effectExtent l="0" t="0" r="0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176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D" w:rsidRPr="00AC7AE4" w:rsidRDefault="00CA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AC7AE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ТВОИ ДЕЙСТВИЯ, КОГДА ОБЬЯВЛЕНА</w:t>
                            </w:r>
                            <w:r w:rsidR="00A6211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C7AE4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СИТУАЦИЯ ТЕРРОРИСТИЧЕСКОЙ ОПАСНОСТИ </w:t>
                            </w:r>
                          </w:p>
                          <w:p w:rsidR="00CA7A7D" w:rsidRPr="005A4EE6" w:rsidRDefault="00CA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A4EE6">
                              <w:rPr>
                                <w:rFonts w:ascii="Times New Roman" w:hAnsi="Times New Roman" w:cs="Times New Roman"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               в целях своевременного информирования населения о возникновении угрозы террористического</w:t>
                            </w:r>
                            <w:r w:rsidRPr="005A4E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акта могут устанавливаться уровни</w:t>
                            </w:r>
                            <w:r w:rsidR="005A4E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Pr="005A4E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E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Pr="005A4EE6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террористической опасности </w:t>
                            </w:r>
                          </w:p>
                          <w:p w:rsidR="00CA7A7D" w:rsidRPr="00746A60" w:rsidRDefault="00CA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55pt;margin-top:9.45pt;width:811.95pt;height:49.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" filled="f" stroked="f">
                <v:textbox>
                  <w:txbxContent>
                    <w:p w:rsidR="00CA7A7D" w:rsidRPr="00AC7AE4" w:rsidRDefault="00CA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          </w:t>
                      </w:r>
                      <w:r w:rsidRPr="00AC7AE4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ТВОИ ДЕЙСТВИЯ, КОГДА ОБЬЯВЛЕНА</w:t>
                      </w:r>
                      <w:r w:rsidR="00A62117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AC7AE4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СИТУАЦИЯ ТЕРРОРИСТИЧЕСКОЙ ОПАСНОСТИ </w:t>
                      </w:r>
                    </w:p>
                    <w:p w:rsidR="00CA7A7D" w:rsidRPr="005A4EE6" w:rsidRDefault="00CA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5A4EE6">
                        <w:rPr>
                          <w:rFonts w:ascii="Times New Roman" w:hAnsi="Times New Roman" w:cs="Times New Roman"/>
                          <w:iCs/>
                          <w:color w:val="002060"/>
                          <w:sz w:val="24"/>
                          <w:szCs w:val="24"/>
                        </w:rPr>
                        <w:t xml:space="preserve">                в целях своевременного информирования населения о возникновении угрозы террористического</w:t>
                      </w:r>
                      <w:r w:rsidRPr="005A4EE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акта могут устанавливаться уровни</w:t>
                      </w:r>
                      <w:r w:rsidR="005A4EE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Pr="005A4EE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A4EE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Pr="005A4EE6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террористической опасности </w:t>
                      </w:r>
                    </w:p>
                    <w:p w:rsidR="00CA7A7D" w:rsidRPr="00746A60" w:rsidRDefault="00CA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4EE6" w:rsidRPr="00356C04">
        <w:rPr>
          <w:b/>
          <w:color w:val="002060"/>
          <w:sz w:val="28"/>
          <w:szCs w:val="28"/>
          <w:u w:val="single"/>
        </w:rPr>
        <w:t>ПОВЫШЕН</w:t>
      </w:r>
      <w:r w:rsidR="00746A60" w:rsidRPr="00356C04">
        <w:rPr>
          <w:b/>
          <w:color w:val="002060"/>
          <w:sz w:val="28"/>
          <w:szCs w:val="28"/>
          <w:u w:val="single"/>
        </w:rPr>
        <w:t>НЫЙ «СИНИЙ» УРОВЕНЬ</w:t>
      </w:r>
    </w:p>
    <w:p w:rsidR="00746A60" w:rsidRPr="008C51DC" w:rsidRDefault="00746A60" w:rsidP="00746A60">
      <w:pPr>
        <w:pStyle w:val="ae"/>
        <w:spacing w:after="0" w:line="240" w:lineRule="auto"/>
        <w:ind w:left="-1001" w:right="624"/>
        <w:jc w:val="center"/>
        <w:rPr>
          <w:b/>
          <w:color w:val="002060"/>
          <w:sz w:val="20"/>
          <w:szCs w:val="20"/>
        </w:rPr>
      </w:pPr>
      <w:r w:rsidRPr="008C51DC">
        <w:rPr>
          <w:b/>
          <w:color w:val="002060"/>
          <w:sz w:val="20"/>
          <w:szCs w:val="20"/>
        </w:rPr>
        <w:t xml:space="preserve">устанавливается </w:t>
      </w:r>
      <w:r w:rsidRPr="00356C04">
        <w:rPr>
          <w:b/>
          <w:color w:val="002060"/>
          <w:sz w:val="28"/>
          <w:szCs w:val="28"/>
        </w:rPr>
        <w:t>при наличии требующей подтверждения информации</w:t>
      </w:r>
      <w:r w:rsidRPr="008C51DC">
        <w:rPr>
          <w:b/>
          <w:color w:val="002060"/>
          <w:sz w:val="20"/>
          <w:szCs w:val="20"/>
        </w:rPr>
        <w:t xml:space="preserve"> о реальной возможности совершения террористического акта</w:t>
      </w:r>
    </w:p>
    <w:p w:rsidR="00746A60" w:rsidRDefault="00746A60" w:rsidP="00746A60">
      <w:pPr>
        <w:pStyle w:val="ae"/>
        <w:spacing w:after="0" w:line="240" w:lineRule="auto"/>
        <w:ind w:left="-1001" w:right="624"/>
        <w:jc w:val="center"/>
        <w:rPr>
          <w:b/>
          <w:color w:val="1F4E79" w:themeColor="accent1" w:themeShade="80"/>
          <w:sz w:val="20"/>
          <w:szCs w:val="20"/>
        </w:rPr>
      </w:pPr>
    </w:p>
    <w:p w:rsidR="008C51DC" w:rsidRPr="00C21553" w:rsidRDefault="008C51DC" w:rsidP="00746A60">
      <w:pPr>
        <w:pStyle w:val="ae"/>
        <w:spacing w:after="0" w:line="240" w:lineRule="auto"/>
        <w:ind w:left="-1001" w:right="624"/>
        <w:jc w:val="center"/>
        <w:rPr>
          <w:b/>
          <w:color w:val="1F4E79" w:themeColor="accent1" w:themeShade="80"/>
          <w:sz w:val="20"/>
          <w:szCs w:val="20"/>
        </w:rPr>
      </w:pPr>
    </w:p>
    <w:p w:rsidR="00746A60" w:rsidRPr="00C21553" w:rsidRDefault="00746A60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 xml:space="preserve">На улице и в общественных местах обращай внимание на брошенные предметы – сумки, мешки, рюкзаки, чемоданы пакеты, особенно с торчащими проводами и техническими устройствами. Не трогайте эти предметы и держитесь от них подальше. </w:t>
      </w:r>
      <w:r w:rsidR="002606C8" w:rsidRPr="00C21553">
        <w:rPr>
          <w:b/>
          <w:color w:val="1F4E79" w:themeColor="accent1" w:themeShade="80"/>
          <w:sz w:val="20"/>
          <w:szCs w:val="20"/>
        </w:rPr>
        <w:t>Обязательно сообщи о них сотруднику полиции, МЧС, охраны.</w:t>
      </w:r>
    </w:p>
    <w:p w:rsidR="002606C8" w:rsidRPr="00C21553" w:rsidRDefault="002606C8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>На улице и в общественных местах</w:t>
      </w:r>
      <w:r w:rsidR="008A4B6B" w:rsidRPr="00C21553">
        <w:rPr>
          <w:b/>
          <w:color w:val="1F4E79" w:themeColor="accent1" w:themeShade="80"/>
          <w:sz w:val="20"/>
          <w:szCs w:val="20"/>
        </w:rPr>
        <w:t xml:space="preserve"> обращай внимание на </w:t>
      </w:r>
      <w:r w:rsidR="00960083" w:rsidRPr="00C21553">
        <w:rPr>
          <w:b/>
          <w:color w:val="1F4E79" w:themeColor="accent1" w:themeShade="80"/>
          <w:sz w:val="20"/>
          <w:szCs w:val="20"/>
        </w:rPr>
        <w:t>странных,</w:t>
      </w:r>
      <w:r w:rsidR="008A4B6B" w:rsidRPr="00C21553">
        <w:rPr>
          <w:b/>
          <w:color w:val="1F4E79" w:themeColor="accent1" w:themeShade="80"/>
          <w:sz w:val="20"/>
          <w:szCs w:val="20"/>
        </w:rPr>
        <w:t xml:space="preserve"> подозрительных людей</w:t>
      </w:r>
      <w:r w:rsidR="00960083" w:rsidRPr="00C21553">
        <w:rPr>
          <w:b/>
          <w:color w:val="1F4E79" w:themeColor="accent1" w:themeShade="80"/>
          <w:sz w:val="20"/>
          <w:szCs w:val="20"/>
        </w:rPr>
        <w:t xml:space="preserve"> (одежда не по сезону, озирается по сторонам, что-то спрятано под одеждой). Сообщи о них сотрудникам полиции, МЧС, охраны. </w:t>
      </w:r>
    </w:p>
    <w:p w:rsidR="00960083" w:rsidRPr="00C21553" w:rsidRDefault="00960083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>Относись с понимание</w:t>
      </w:r>
      <w:r w:rsidR="00356C04">
        <w:rPr>
          <w:b/>
          <w:color w:val="1F4E79" w:themeColor="accent1" w:themeShade="80"/>
          <w:sz w:val="20"/>
          <w:szCs w:val="20"/>
        </w:rPr>
        <w:t>м</w:t>
      </w:r>
      <w:r w:rsidRPr="00C21553">
        <w:rPr>
          <w:b/>
          <w:color w:val="1F4E79" w:themeColor="accent1" w:themeShade="80"/>
          <w:sz w:val="20"/>
          <w:szCs w:val="20"/>
        </w:rPr>
        <w:t xml:space="preserve"> к проверке документов сотрудниками полиции, вежливо отвечай на их вопросы, оказывай посильное содействие.</w:t>
      </w:r>
    </w:p>
    <w:p w:rsidR="00960083" w:rsidRPr="00C21553" w:rsidRDefault="00960083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>Не принимай от незнакомцев на хранение и для транспортировки свертки, коробки</w:t>
      </w:r>
      <w:r w:rsidR="00356C04">
        <w:rPr>
          <w:b/>
          <w:color w:val="1F4E79" w:themeColor="accent1" w:themeShade="80"/>
          <w:sz w:val="20"/>
          <w:szCs w:val="20"/>
        </w:rPr>
        <w:t>,</w:t>
      </w:r>
      <w:r w:rsidRPr="00C21553">
        <w:rPr>
          <w:b/>
          <w:color w:val="1F4E79" w:themeColor="accent1" w:themeShade="80"/>
          <w:sz w:val="20"/>
          <w:szCs w:val="20"/>
        </w:rPr>
        <w:t xml:space="preserve"> рюкзаки, сумки, чемоданы и другие предметы.</w:t>
      </w:r>
    </w:p>
    <w:p w:rsidR="00960083" w:rsidRPr="00C21553" w:rsidRDefault="00960083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 xml:space="preserve">Объясняй младшим детям и пожилым людям опасность прикосновения </w:t>
      </w:r>
      <w:r w:rsidR="00C21553" w:rsidRPr="00C21553">
        <w:rPr>
          <w:b/>
          <w:color w:val="1F4E79" w:themeColor="accent1" w:themeShade="80"/>
          <w:sz w:val="20"/>
          <w:szCs w:val="20"/>
        </w:rPr>
        <w:t>к брошенным предметам, а также просьб от незнакомых людей поддерживать или поднести что-либо.</w:t>
      </w:r>
    </w:p>
    <w:p w:rsidR="00C21553" w:rsidRPr="00C21553" w:rsidRDefault="00C21553" w:rsidP="00746A60">
      <w:pPr>
        <w:pStyle w:val="ae"/>
        <w:numPr>
          <w:ilvl w:val="0"/>
          <w:numId w:val="11"/>
        </w:numPr>
        <w:spacing w:after="0" w:line="240" w:lineRule="auto"/>
        <w:ind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 xml:space="preserve">Следи за новостями о текущей обстановке по телевидению, радио, сети Интернет. </w:t>
      </w:r>
    </w:p>
    <w:p w:rsidR="00C21553" w:rsidRPr="00C21553" w:rsidRDefault="00C21553" w:rsidP="00C21553">
      <w:pPr>
        <w:pStyle w:val="ae"/>
        <w:spacing w:after="0" w:line="240" w:lineRule="auto"/>
        <w:ind w:left="-641" w:right="624"/>
        <w:jc w:val="both"/>
        <w:rPr>
          <w:b/>
          <w:color w:val="1F4E79" w:themeColor="accent1" w:themeShade="80"/>
          <w:sz w:val="20"/>
          <w:szCs w:val="20"/>
        </w:rPr>
      </w:pPr>
      <w:r w:rsidRPr="00C21553">
        <w:rPr>
          <w:b/>
          <w:color w:val="1F4E79" w:themeColor="accent1" w:themeShade="80"/>
          <w:sz w:val="20"/>
          <w:szCs w:val="20"/>
        </w:rPr>
        <w:t>Не поддавайся панике.</w:t>
      </w:r>
    </w:p>
    <w:p w:rsidR="00746A60" w:rsidRPr="00C21553" w:rsidRDefault="00746A60" w:rsidP="00746A60">
      <w:pPr>
        <w:pStyle w:val="ae"/>
        <w:spacing w:after="0" w:line="240" w:lineRule="auto"/>
        <w:ind w:left="-1001" w:right="624"/>
        <w:jc w:val="center"/>
        <w:rPr>
          <w:b/>
          <w:color w:val="1F4E79" w:themeColor="accent1" w:themeShade="80"/>
          <w:sz w:val="20"/>
          <w:szCs w:val="20"/>
        </w:rPr>
      </w:pPr>
    </w:p>
    <w:p w:rsidR="00C21553" w:rsidRPr="00C21553" w:rsidRDefault="00C21553" w:rsidP="00746A60">
      <w:pPr>
        <w:pStyle w:val="ae"/>
        <w:spacing w:after="0" w:line="240" w:lineRule="auto"/>
        <w:ind w:left="-1001" w:right="624"/>
        <w:jc w:val="center"/>
        <w:rPr>
          <w:b/>
          <w:color w:val="1F4E79" w:themeColor="accent1" w:themeShade="80"/>
          <w:sz w:val="20"/>
          <w:szCs w:val="20"/>
        </w:rPr>
      </w:pPr>
    </w:p>
    <w:p w:rsidR="00CA7A7D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</w:p>
    <w:p w:rsidR="00CA7A7D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</w:p>
    <w:p w:rsidR="00CA7A7D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</w:p>
    <w:p w:rsidR="00CA7A7D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</w:p>
    <w:p w:rsidR="00CA7A7D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</w:p>
    <w:p w:rsidR="005A4EE6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  <w:r>
        <w:rPr>
          <w:b/>
          <w:color w:val="FFC000"/>
          <w:sz w:val="20"/>
          <w:szCs w:val="20"/>
        </w:rPr>
        <w:t xml:space="preserve">         </w:t>
      </w:r>
    </w:p>
    <w:p w:rsidR="005A4EE6" w:rsidRDefault="00CA7A7D" w:rsidP="00AC7AE4">
      <w:pPr>
        <w:spacing w:after="0" w:line="240" w:lineRule="auto"/>
        <w:ind w:right="142"/>
        <w:rPr>
          <w:b/>
          <w:color w:val="FFC000"/>
          <w:sz w:val="20"/>
          <w:szCs w:val="20"/>
        </w:rPr>
      </w:pPr>
      <w:r>
        <w:rPr>
          <w:b/>
          <w:color w:val="FFC000"/>
          <w:sz w:val="20"/>
          <w:szCs w:val="20"/>
        </w:rPr>
        <w:t xml:space="preserve">   </w:t>
      </w:r>
      <w:r w:rsidR="005A4EE6">
        <w:rPr>
          <w:b/>
          <w:color w:val="FFC000"/>
          <w:sz w:val="20"/>
          <w:szCs w:val="20"/>
        </w:rPr>
        <w:t xml:space="preserve">        </w:t>
      </w:r>
    </w:p>
    <w:p w:rsidR="00C21553" w:rsidRPr="00356C04" w:rsidRDefault="00C21553" w:rsidP="00356C04">
      <w:pPr>
        <w:spacing w:after="0" w:line="240" w:lineRule="auto"/>
        <w:ind w:right="142"/>
        <w:jc w:val="center"/>
        <w:rPr>
          <w:b/>
          <w:color w:val="FFC000"/>
          <w:sz w:val="28"/>
          <w:szCs w:val="28"/>
          <w:u w:val="single"/>
        </w:rPr>
      </w:pPr>
      <w:r w:rsidRPr="00356C04">
        <w:rPr>
          <w:b/>
          <w:color w:val="FFC000"/>
          <w:sz w:val="28"/>
          <w:szCs w:val="28"/>
          <w:u w:val="single"/>
        </w:rPr>
        <w:t xml:space="preserve">ВЫСОКИЙ </w:t>
      </w:r>
      <w:r w:rsidR="00356C04" w:rsidRPr="00356C04">
        <w:rPr>
          <w:b/>
          <w:color w:val="FFC000"/>
          <w:sz w:val="28"/>
          <w:szCs w:val="28"/>
          <w:u w:val="single"/>
        </w:rPr>
        <w:t xml:space="preserve"> </w:t>
      </w:r>
      <w:r w:rsidRPr="00356C04">
        <w:rPr>
          <w:b/>
          <w:color w:val="FFC000"/>
          <w:sz w:val="28"/>
          <w:szCs w:val="28"/>
          <w:u w:val="single"/>
        </w:rPr>
        <w:t>«ЖЕЛТЫЙ»</w:t>
      </w:r>
      <w:r w:rsidR="00356C04" w:rsidRPr="00356C04">
        <w:rPr>
          <w:b/>
          <w:color w:val="FFC000"/>
          <w:sz w:val="28"/>
          <w:szCs w:val="28"/>
          <w:u w:val="single"/>
        </w:rPr>
        <w:t xml:space="preserve"> </w:t>
      </w:r>
      <w:r w:rsidRPr="00356C04">
        <w:rPr>
          <w:b/>
          <w:color w:val="FFC000"/>
          <w:sz w:val="28"/>
          <w:szCs w:val="28"/>
          <w:u w:val="single"/>
        </w:rPr>
        <w:t xml:space="preserve"> УРОВЕНЬ</w:t>
      </w:r>
    </w:p>
    <w:p w:rsidR="00C21553" w:rsidRPr="008C51DC" w:rsidRDefault="00C21553" w:rsidP="00981D94">
      <w:pPr>
        <w:spacing w:after="0" w:line="240" w:lineRule="auto"/>
        <w:ind w:right="142"/>
        <w:jc w:val="center"/>
        <w:rPr>
          <w:b/>
          <w:color w:val="FFC000"/>
          <w:sz w:val="20"/>
          <w:szCs w:val="20"/>
        </w:rPr>
      </w:pPr>
      <w:r w:rsidRPr="008C51DC">
        <w:rPr>
          <w:b/>
          <w:color w:val="FFC000"/>
          <w:sz w:val="20"/>
          <w:szCs w:val="20"/>
        </w:rPr>
        <w:t xml:space="preserve">устанавливается </w:t>
      </w:r>
      <w:r w:rsidRPr="00356C04">
        <w:rPr>
          <w:b/>
          <w:color w:val="FFC000"/>
          <w:sz w:val="28"/>
          <w:szCs w:val="28"/>
        </w:rPr>
        <w:t>при наличии</w:t>
      </w:r>
      <w:r w:rsidR="00CA7A7D" w:rsidRPr="00356C04">
        <w:rPr>
          <w:b/>
          <w:color w:val="FFC000"/>
          <w:sz w:val="28"/>
          <w:szCs w:val="28"/>
        </w:rPr>
        <w:t xml:space="preserve"> </w:t>
      </w:r>
      <w:r w:rsidRPr="00356C04">
        <w:rPr>
          <w:b/>
          <w:color w:val="FFC000"/>
          <w:sz w:val="28"/>
          <w:szCs w:val="28"/>
        </w:rPr>
        <w:t>подтвержденной информации</w:t>
      </w:r>
      <w:r w:rsidRPr="008C51DC">
        <w:rPr>
          <w:b/>
          <w:color w:val="FFC000"/>
          <w:sz w:val="20"/>
          <w:szCs w:val="20"/>
        </w:rPr>
        <w:t xml:space="preserve"> о реальной</w:t>
      </w:r>
      <w:r w:rsidR="00CA7A7D">
        <w:rPr>
          <w:b/>
          <w:color w:val="FFC000"/>
          <w:sz w:val="20"/>
          <w:szCs w:val="20"/>
        </w:rPr>
        <w:t xml:space="preserve"> </w:t>
      </w:r>
      <w:r w:rsidRPr="008C51DC">
        <w:rPr>
          <w:b/>
          <w:color w:val="FFC000"/>
          <w:sz w:val="20"/>
          <w:szCs w:val="20"/>
        </w:rPr>
        <w:t>возможности совершения террористического акта</w:t>
      </w:r>
    </w:p>
    <w:p w:rsidR="008C51DC" w:rsidRDefault="008C51DC" w:rsidP="00356C04">
      <w:pPr>
        <w:spacing w:after="0" w:line="240" w:lineRule="auto"/>
        <w:ind w:right="624"/>
        <w:rPr>
          <w:b/>
          <w:color w:val="1F4E79" w:themeColor="accent1" w:themeShade="80"/>
          <w:sz w:val="20"/>
          <w:szCs w:val="20"/>
        </w:rPr>
      </w:pPr>
    </w:p>
    <w:p w:rsidR="00C21553" w:rsidRPr="00AC7AE4" w:rsidRDefault="00981D94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Помни про опасность, исходящую от оставленных предметов и подозрительных людей. По возможности окажи содействие сотрудникам полиции («синий уровень»). Не поддавайся панике.</w:t>
      </w:r>
    </w:p>
    <w:p w:rsidR="00981D94" w:rsidRPr="00AC7AE4" w:rsidRDefault="00981D94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Выходя на улицу, бери с собой паспорт (Свидетельство о рождении). Предъявляй документ сотруднику полиции по первому требованию.</w:t>
      </w:r>
    </w:p>
    <w:p w:rsidR="00981D94" w:rsidRPr="00AC7AE4" w:rsidRDefault="00981D94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Воздержись от посещения мест большого скопления людей без крайней необходимости.</w:t>
      </w:r>
    </w:p>
    <w:p w:rsidR="00981D94" w:rsidRPr="00AC7AE4" w:rsidRDefault="00981D94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 xml:space="preserve">Обращай внимание на расположение запасных </w:t>
      </w:r>
      <w:r w:rsidR="00356C04">
        <w:rPr>
          <w:b/>
          <w:color w:val="FFC000"/>
          <w:sz w:val="20"/>
          <w:szCs w:val="20"/>
        </w:rPr>
        <w:t xml:space="preserve">выходов, </w:t>
      </w:r>
      <w:r w:rsidR="008E073F" w:rsidRPr="00AC7AE4">
        <w:rPr>
          <w:b/>
          <w:color w:val="FFC000"/>
          <w:sz w:val="20"/>
          <w:szCs w:val="20"/>
        </w:rPr>
        <w:t>указателей путей эвакуации в общественных зданиях (вокзал, аэропорт, торговый центр).</w:t>
      </w:r>
    </w:p>
    <w:p w:rsidR="008E073F" w:rsidRPr="00AC7AE4" w:rsidRDefault="008E073F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Обращай внимание на появление незнакомых подозрительных автомобилей или людей рядом с твоим домом или жилым кварталом.</w:t>
      </w:r>
    </w:p>
    <w:p w:rsidR="008E073F" w:rsidRPr="00AC7AE4" w:rsidRDefault="008E073F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Обсуди с членами семьи порядок действий в экстренной ситуации: запиши телефоны родственников и служб экстренной помощи</w:t>
      </w:r>
      <w:r w:rsidR="00356C04">
        <w:rPr>
          <w:b/>
          <w:color w:val="FFC000"/>
          <w:sz w:val="20"/>
          <w:szCs w:val="20"/>
        </w:rPr>
        <w:t>- 112</w:t>
      </w:r>
      <w:r w:rsidRPr="00AC7AE4">
        <w:rPr>
          <w:b/>
          <w:color w:val="FFC000"/>
          <w:sz w:val="20"/>
          <w:szCs w:val="20"/>
        </w:rPr>
        <w:t>, место и время встречи.</w:t>
      </w:r>
    </w:p>
    <w:p w:rsidR="008E073F" w:rsidRPr="00AC7AE4" w:rsidRDefault="008E073F" w:rsidP="00981D94">
      <w:pPr>
        <w:pStyle w:val="ae"/>
        <w:numPr>
          <w:ilvl w:val="0"/>
          <w:numId w:val="13"/>
        </w:numPr>
        <w:spacing w:after="0" w:line="240" w:lineRule="auto"/>
        <w:ind w:left="284" w:right="-111"/>
        <w:rPr>
          <w:b/>
          <w:color w:val="FFC000"/>
          <w:sz w:val="20"/>
          <w:szCs w:val="20"/>
        </w:rPr>
      </w:pPr>
      <w:r w:rsidRPr="00AC7AE4">
        <w:rPr>
          <w:b/>
          <w:color w:val="FFC000"/>
          <w:sz w:val="20"/>
          <w:szCs w:val="20"/>
        </w:rPr>
        <w:t>Воздерживайся от передвижения с крупногабаритными сумками, чемоданами, рюкзаками.</w:t>
      </w:r>
    </w:p>
    <w:p w:rsidR="008E073F" w:rsidRPr="00AC7AE4" w:rsidRDefault="008E073F" w:rsidP="008E073F">
      <w:pPr>
        <w:spacing w:after="0" w:line="240" w:lineRule="auto"/>
        <w:ind w:right="-111"/>
        <w:rPr>
          <w:b/>
          <w:color w:val="FFC000"/>
          <w:sz w:val="20"/>
          <w:szCs w:val="20"/>
        </w:rPr>
      </w:pPr>
    </w:p>
    <w:p w:rsidR="008E073F" w:rsidRDefault="008E073F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8E073F" w:rsidRDefault="008E073F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8E073F" w:rsidRDefault="008E073F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8E073F" w:rsidRDefault="008E073F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8E073F" w:rsidRDefault="008E073F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8C51DC" w:rsidRDefault="008C51DC" w:rsidP="008E073F">
      <w:pPr>
        <w:spacing w:after="0" w:line="240" w:lineRule="auto"/>
        <w:ind w:right="-111"/>
        <w:rPr>
          <w:b/>
          <w:color w:val="1F4E79" w:themeColor="accent1" w:themeShade="80"/>
          <w:sz w:val="20"/>
          <w:szCs w:val="20"/>
        </w:rPr>
      </w:pPr>
    </w:p>
    <w:p w:rsidR="00CA7A7D" w:rsidRDefault="00CA7A7D" w:rsidP="008C51DC">
      <w:pPr>
        <w:spacing w:after="0" w:line="240" w:lineRule="auto"/>
        <w:ind w:right="-597"/>
        <w:rPr>
          <w:b/>
          <w:color w:val="FF0000"/>
          <w:sz w:val="20"/>
          <w:szCs w:val="20"/>
        </w:rPr>
      </w:pPr>
    </w:p>
    <w:p w:rsidR="00CA7A7D" w:rsidRDefault="00CA7A7D" w:rsidP="008C51DC">
      <w:pPr>
        <w:spacing w:after="0" w:line="240" w:lineRule="auto"/>
        <w:ind w:right="-59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</w:t>
      </w:r>
    </w:p>
    <w:p w:rsidR="008E073F" w:rsidRPr="00356C04" w:rsidRDefault="00CA7A7D" w:rsidP="008C51DC">
      <w:pPr>
        <w:spacing w:after="0" w:line="240" w:lineRule="auto"/>
        <w:ind w:right="-59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</w:t>
      </w:r>
      <w:r w:rsidR="005A4EE6" w:rsidRPr="00356C04">
        <w:rPr>
          <w:b/>
          <w:color w:val="FF0000"/>
          <w:sz w:val="24"/>
          <w:szCs w:val="24"/>
        </w:rPr>
        <w:t xml:space="preserve"> </w:t>
      </w:r>
      <w:r w:rsidR="008E073F" w:rsidRPr="00356C04">
        <w:rPr>
          <w:b/>
          <w:color w:val="FF0000"/>
          <w:sz w:val="24"/>
          <w:szCs w:val="24"/>
          <w:u w:val="single"/>
        </w:rPr>
        <w:t>КРИТИЧЕСКИЙ «КРАСНЫЙ» УРОВЕНЬ</w:t>
      </w:r>
    </w:p>
    <w:p w:rsidR="008C51DC" w:rsidRPr="00356C04" w:rsidRDefault="008E073F" w:rsidP="008C51DC">
      <w:pPr>
        <w:spacing w:after="0" w:line="240" w:lineRule="auto"/>
        <w:ind w:right="-537"/>
        <w:jc w:val="center"/>
        <w:rPr>
          <w:b/>
          <w:color w:val="FF0000"/>
          <w:sz w:val="24"/>
          <w:szCs w:val="24"/>
        </w:rPr>
      </w:pPr>
      <w:r w:rsidRPr="008C51DC">
        <w:rPr>
          <w:b/>
          <w:color w:val="FF0000"/>
          <w:sz w:val="20"/>
          <w:szCs w:val="20"/>
        </w:rPr>
        <w:t xml:space="preserve">устанавливается </w:t>
      </w:r>
      <w:r w:rsidRPr="00356C04">
        <w:rPr>
          <w:b/>
          <w:color w:val="FF0000"/>
          <w:sz w:val="24"/>
          <w:szCs w:val="24"/>
        </w:rPr>
        <w:t>при наличии информации</w:t>
      </w:r>
      <w:r w:rsidR="008C51DC" w:rsidRPr="00356C04">
        <w:rPr>
          <w:b/>
          <w:color w:val="FF0000"/>
          <w:sz w:val="24"/>
          <w:szCs w:val="24"/>
        </w:rPr>
        <w:t xml:space="preserve"> о совершенном террористическом акте либо о</w:t>
      </w:r>
    </w:p>
    <w:p w:rsidR="008E073F" w:rsidRPr="00356C04" w:rsidRDefault="008C51DC" w:rsidP="008C51DC">
      <w:pPr>
        <w:spacing w:after="0" w:line="240" w:lineRule="auto"/>
        <w:ind w:right="-537"/>
        <w:jc w:val="center"/>
        <w:rPr>
          <w:b/>
          <w:color w:val="FF0000"/>
          <w:sz w:val="24"/>
          <w:szCs w:val="24"/>
        </w:rPr>
      </w:pPr>
      <w:r w:rsidRPr="00356C04">
        <w:rPr>
          <w:b/>
          <w:color w:val="FF0000"/>
          <w:sz w:val="24"/>
          <w:szCs w:val="24"/>
        </w:rPr>
        <w:t>совершении действий, создающих непосредственную угрозу террористического акта</w:t>
      </w:r>
    </w:p>
    <w:p w:rsidR="008C51DC" w:rsidRDefault="008C51DC" w:rsidP="008C51DC">
      <w:pPr>
        <w:spacing w:after="0" w:line="240" w:lineRule="auto"/>
        <w:ind w:right="-537"/>
        <w:jc w:val="center"/>
        <w:rPr>
          <w:b/>
          <w:color w:val="FF0000"/>
          <w:sz w:val="20"/>
          <w:szCs w:val="20"/>
        </w:rPr>
      </w:pPr>
    </w:p>
    <w:p w:rsidR="00356C04" w:rsidRDefault="008C51DC" w:rsidP="008C51DC">
      <w:pPr>
        <w:pStyle w:val="ae"/>
        <w:numPr>
          <w:ilvl w:val="0"/>
          <w:numId w:val="14"/>
        </w:numPr>
        <w:spacing w:after="0" w:line="240" w:lineRule="auto"/>
        <w:ind w:left="426" w:right="-53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Помни про опасность, исходящую от оставленных предметов и подозрительных людей</w:t>
      </w:r>
      <w:r w:rsidR="00356C04">
        <w:rPr>
          <w:b/>
          <w:color w:val="FF0000"/>
          <w:sz w:val="20"/>
          <w:szCs w:val="20"/>
        </w:rPr>
        <w:t>.</w:t>
      </w:r>
    </w:p>
    <w:p w:rsidR="008C51DC" w:rsidRPr="00AC7AE4" w:rsidRDefault="008C51DC" w:rsidP="008C51DC">
      <w:pPr>
        <w:pStyle w:val="ae"/>
        <w:numPr>
          <w:ilvl w:val="0"/>
          <w:numId w:val="14"/>
        </w:numPr>
        <w:spacing w:after="0" w:line="240" w:lineRule="auto"/>
        <w:ind w:left="426" w:right="-53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 xml:space="preserve"> По возможности</w:t>
      </w:r>
      <w:r w:rsidR="00CA7A7D">
        <w:rPr>
          <w:b/>
          <w:color w:val="FF0000"/>
          <w:sz w:val="20"/>
          <w:szCs w:val="20"/>
        </w:rPr>
        <w:t xml:space="preserve"> </w:t>
      </w:r>
      <w:r w:rsidRPr="00AC7AE4">
        <w:rPr>
          <w:b/>
          <w:color w:val="FF0000"/>
          <w:sz w:val="20"/>
          <w:szCs w:val="20"/>
        </w:rPr>
        <w:t>окажи содействие сотрудникам полиции, МЧС, охраны.</w:t>
      </w:r>
    </w:p>
    <w:p w:rsidR="008C51DC" w:rsidRPr="00AC7AE4" w:rsidRDefault="008C51DC" w:rsidP="008C51DC">
      <w:pPr>
        <w:pStyle w:val="ae"/>
        <w:numPr>
          <w:ilvl w:val="0"/>
          <w:numId w:val="14"/>
        </w:numPr>
        <w:spacing w:after="0" w:line="240" w:lineRule="auto"/>
        <w:ind w:left="426" w:right="-53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Помни о необходимости брать с собой документы,</w:t>
      </w:r>
    </w:p>
    <w:p w:rsidR="00356C04" w:rsidRDefault="008C51DC" w:rsidP="008C51DC">
      <w:pPr>
        <w:pStyle w:val="ae"/>
        <w:spacing w:after="0" w:line="240" w:lineRule="auto"/>
        <w:ind w:left="426" w:right="-53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избегать мест скопления людей,</w:t>
      </w:r>
    </w:p>
    <w:p w:rsidR="008C51DC" w:rsidRPr="00AC7AE4" w:rsidRDefault="008C51DC" w:rsidP="008C51DC">
      <w:pPr>
        <w:pStyle w:val="ae"/>
        <w:spacing w:after="0" w:line="240" w:lineRule="auto"/>
        <w:ind w:left="426" w:right="-53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 xml:space="preserve"> обращать внимание на подозрительные автомобили около дома, указатели путей эвакуации в общественных зданиях («желтый уровень»).</w:t>
      </w:r>
    </w:p>
    <w:p w:rsidR="008C51DC" w:rsidRPr="00AC7AE4" w:rsidRDefault="00AC7AE4" w:rsidP="00AC7AE4">
      <w:pPr>
        <w:pStyle w:val="ae"/>
        <w:numPr>
          <w:ilvl w:val="0"/>
          <w:numId w:val="14"/>
        </w:numPr>
        <w:spacing w:after="0" w:line="240" w:lineRule="auto"/>
        <w:ind w:left="426" w:right="2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Откажись от посещения мест массового пре</w:t>
      </w:r>
      <w:r w:rsidR="008C51DC" w:rsidRPr="00AC7AE4">
        <w:rPr>
          <w:b/>
          <w:color w:val="FF0000"/>
          <w:sz w:val="20"/>
          <w:szCs w:val="20"/>
        </w:rPr>
        <w:t>бывания</w:t>
      </w:r>
      <w:r w:rsidRPr="00AC7AE4">
        <w:rPr>
          <w:b/>
          <w:color w:val="FF0000"/>
          <w:sz w:val="20"/>
          <w:szCs w:val="20"/>
        </w:rPr>
        <w:t xml:space="preserve"> людей, отложи поездки по терр</w:t>
      </w:r>
      <w:r w:rsidR="00356C04">
        <w:rPr>
          <w:b/>
          <w:color w:val="FF0000"/>
          <w:sz w:val="20"/>
          <w:szCs w:val="20"/>
        </w:rPr>
        <w:t>итории, объявленной опасной зоной</w:t>
      </w:r>
      <w:r w:rsidRPr="00AC7AE4">
        <w:rPr>
          <w:b/>
          <w:color w:val="FF0000"/>
          <w:sz w:val="20"/>
          <w:szCs w:val="20"/>
        </w:rPr>
        <w:t>.</w:t>
      </w:r>
    </w:p>
    <w:p w:rsidR="00AC7AE4" w:rsidRPr="00AC7AE4" w:rsidRDefault="00AC7AE4" w:rsidP="00AC7AE4">
      <w:pPr>
        <w:pStyle w:val="ae"/>
        <w:numPr>
          <w:ilvl w:val="0"/>
          <w:numId w:val="14"/>
        </w:numPr>
        <w:spacing w:after="0" w:line="240" w:lineRule="auto"/>
        <w:ind w:left="426" w:right="2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Подготовься к возможной эвакуации: заготовь предметы первой необходимости, деньги, документы, медицинские средства, запас воды.</w:t>
      </w:r>
    </w:p>
    <w:p w:rsidR="00AC7AE4" w:rsidRPr="00AC7AE4" w:rsidRDefault="00AC7AE4" w:rsidP="00AC7AE4">
      <w:pPr>
        <w:pStyle w:val="ae"/>
        <w:numPr>
          <w:ilvl w:val="0"/>
          <w:numId w:val="14"/>
        </w:numPr>
        <w:spacing w:after="0" w:line="240" w:lineRule="auto"/>
        <w:ind w:left="426" w:right="27"/>
        <w:jc w:val="both"/>
        <w:rPr>
          <w:b/>
          <w:color w:val="FF000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Если ты оказался рядом с местом совершения террористического акта, покинь его без паники, не подбирай предметы, ничего не фотографируй и не снимай. Взрывных устройств может быть несколько, с разным временем срабатывания.</w:t>
      </w:r>
    </w:p>
    <w:p w:rsidR="00C21553" w:rsidRPr="00AC7AE4" w:rsidRDefault="00AC7AE4" w:rsidP="00AC7AE4">
      <w:pPr>
        <w:pStyle w:val="ae"/>
        <w:numPr>
          <w:ilvl w:val="0"/>
          <w:numId w:val="14"/>
        </w:numPr>
        <w:spacing w:after="0" w:line="240" w:lineRule="auto"/>
        <w:ind w:left="426" w:right="27"/>
        <w:jc w:val="both"/>
        <w:rPr>
          <w:b/>
          <w:color w:val="002060"/>
          <w:sz w:val="20"/>
          <w:szCs w:val="20"/>
        </w:rPr>
      </w:pPr>
      <w:r w:rsidRPr="00AC7AE4">
        <w:rPr>
          <w:b/>
          <w:color w:val="FF0000"/>
          <w:sz w:val="20"/>
          <w:szCs w:val="20"/>
        </w:rPr>
        <w:t>Не распространяй непроверенную и не достоверную информацию. Оставайся спокоен и рассудителен</w:t>
      </w:r>
      <w:r>
        <w:rPr>
          <w:b/>
          <w:color w:val="002060"/>
          <w:sz w:val="20"/>
          <w:szCs w:val="20"/>
        </w:rPr>
        <w:t>.</w:t>
      </w:r>
    </w:p>
    <w:sectPr w:rsidR="00C21553" w:rsidRPr="00AC7AE4" w:rsidSect="005A4EE6">
      <w:pgSz w:w="16838" w:h="11906" w:orient="landscape"/>
      <w:pgMar w:top="162" w:right="1103" w:bottom="142" w:left="1701" w:header="708" w:footer="0" w:gutter="0"/>
      <w:cols w:num="3" w:space="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12" w:rsidRDefault="00E00C12" w:rsidP="00B813EF">
      <w:pPr>
        <w:spacing w:after="0" w:line="240" w:lineRule="auto"/>
      </w:pPr>
      <w:r>
        <w:separator/>
      </w:r>
    </w:p>
  </w:endnote>
  <w:endnote w:type="continuationSeparator" w:id="0">
    <w:p w:rsidR="00E00C12" w:rsidRDefault="00E00C12" w:rsidP="00B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12" w:rsidRDefault="00E00C12" w:rsidP="00B813EF">
      <w:pPr>
        <w:spacing w:after="0" w:line="240" w:lineRule="auto"/>
      </w:pPr>
      <w:r>
        <w:separator/>
      </w:r>
    </w:p>
  </w:footnote>
  <w:footnote w:type="continuationSeparator" w:id="0">
    <w:p w:rsidR="00E00C12" w:rsidRDefault="00E00C12" w:rsidP="00B8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50"/>
    <w:multiLevelType w:val="hybridMultilevel"/>
    <w:tmpl w:val="FC086E0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19A17601"/>
    <w:multiLevelType w:val="hybridMultilevel"/>
    <w:tmpl w:val="3FC25E10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2147482E"/>
    <w:multiLevelType w:val="hybridMultilevel"/>
    <w:tmpl w:val="B08C6CAE"/>
    <w:lvl w:ilvl="0" w:tplc="04190001">
      <w:start w:val="1"/>
      <w:numFmt w:val="bullet"/>
      <w:lvlText w:val=""/>
      <w:lvlJc w:val="left"/>
      <w:pPr>
        <w:ind w:left="-4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</w:abstractNum>
  <w:abstractNum w:abstractNumId="3" w15:restartNumberingAfterBreak="0">
    <w:nsid w:val="2485442E"/>
    <w:multiLevelType w:val="hybridMultilevel"/>
    <w:tmpl w:val="007CE886"/>
    <w:lvl w:ilvl="0" w:tplc="02421FD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E940F30"/>
    <w:multiLevelType w:val="hybridMultilevel"/>
    <w:tmpl w:val="A1060890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32F759DD"/>
    <w:multiLevelType w:val="hybridMultilevel"/>
    <w:tmpl w:val="818C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E45ED"/>
    <w:multiLevelType w:val="hybridMultilevel"/>
    <w:tmpl w:val="482C31C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54BC7A79"/>
    <w:multiLevelType w:val="hybridMultilevel"/>
    <w:tmpl w:val="8B385C7A"/>
    <w:lvl w:ilvl="0" w:tplc="04190001">
      <w:start w:val="1"/>
      <w:numFmt w:val="bullet"/>
      <w:lvlText w:val=""/>
      <w:lvlJc w:val="left"/>
      <w:pPr>
        <w:ind w:left="-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8" w15:restartNumberingAfterBreak="0">
    <w:nsid w:val="5A540715"/>
    <w:multiLevelType w:val="hybridMultilevel"/>
    <w:tmpl w:val="68D2D288"/>
    <w:lvl w:ilvl="0" w:tplc="1BDC3666">
      <w:start w:val="1"/>
      <w:numFmt w:val="decimal"/>
      <w:lvlText w:val="%1."/>
      <w:lvlJc w:val="left"/>
      <w:pPr>
        <w:ind w:left="-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" w:hanging="360"/>
      </w:pPr>
    </w:lvl>
    <w:lvl w:ilvl="2" w:tplc="0419001B" w:tentative="1">
      <w:start w:val="1"/>
      <w:numFmt w:val="lowerRoman"/>
      <w:lvlText w:val="%3."/>
      <w:lvlJc w:val="right"/>
      <w:pPr>
        <w:ind w:left="799" w:hanging="180"/>
      </w:pPr>
    </w:lvl>
    <w:lvl w:ilvl="3" w:tplc="0419000F" w:tentative="1">
      <w:start w:val="1"/>
      <w:numFmt w:val="decimal"/>
      <w:lvlText w:val="%4."/>
      <w:lvlJc w:val="left"/>
      <w:pPr>
        <w:ind w:left="1519" w:hanging="360"/>
      </w:pPr>
    </w:lvl>
    <w:lvl w:ilvl="4" w:tplc="04190019" w:tentative="1">
      <w:start w:val="1"/>
      <w:numFmt w:val="lowerLetter"/>
      <w:lvlText w:val="%5."/>
      <w:lvlJc w:val="left"/>
      <w:pPr>
        <w:ind w:left="2239" w:hanging="360"/>
      </w:pPr>
    </w:lvl>
    <w:lvl w:ilvl="5" w:tplc="0419001B" w:tentative="1">
      <w:start w:val="1"/>
      <w:numFmt w:val="lowerRoman"/>
      <w:lvlText w:val="%6."/>
      <w:lvlJc w:val="right"/>
      <w:pPr>
        <w:ind w:left="2959" w:hanging="180"/>
      </w:pPr>
    </w:lvl>
    <w:lvl w:ilvl="6" w:tplc="0419000F" w:tentative="1">
      <w:start w:val="1"/>
      <w:numFmt w:val="decimal"/>
      <w:lvlText w:val="%7."/>
      <w:lvlJc w:val="left"/>
      <w:pPr>
        <w:ind w:left="3679" w:hanging="360"/>
      </w:pPr>
    </w:lvl>
    <w:lvl w:ilvl="7" w:tplc="04190019" w:tentative="1">
      <w:start w:val="1"/>
      <w:numFmt w:val="lowerLetter"/>
      <w:lvlText w:val="%8."/>
      <w:lvlJc w:val="left"/>
      <w:pPr>
        <w:ind w:left="4399" w:hanging="360"/>
      </w:pPr>
    </w:lvl>
    <w:lvl w:ilvl="8" w:tplc="0419001B" w:tentative="1">
      <w:start w:val="1"/>
      <w:numFmt w:val="lowerRoman"/>
      <w:lvlText w:val="%9."/>
      <w:lvlJc w:val="right"/>
      <w:pPr>
        <w:ind w:left="5119" w:hanging="180"/>
      </w:pPr>
    </w:lvl>
  </w:abstractNum>
  <w:abstractNum w:abstractNumId="9" w15:restartNumberingAfterBreak="0">
    <w:nsid w:val="5B587C8B"/>
    <w:multiLevelType w:val="hybridMultilevel"/>
    <w:tmpl w:val="727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994"/>
    <w:multiLevelType w:val="hybridMultilevel"/>
    <w:tmpl w:val="32BE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594"/>
    <w:multiLevelType w:val="hybridMultilevel"/>
    <w:tmpl w:val="C59ECC6E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6EB145F5"/>
    <w:multiLevelType w:val="hybridMultilevel"/>
    <w:tmpl w:val="2FB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68E0"/>
    <w:multiLevelType w:val="hybridMultilevel"/>
    <w:tmpl w:val="FEB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D1"/>
    <w:rsid w:val="00091262"/>
    <w:rsid w:val="001B10BF"/>
    <w:rsid w:val="001E1EF3"/>
    <w:rsid w:val="001F40B8"/>
    <w:rsid w:val="00245071"/>
    <w:rsid w:val="002606C8"/>
    <w:rsid w:val="00300980"/>
    <w:rsid w:val="00356C04"/>
    <w:rsid w:val="003D6FF8"/>
    <w:rsid w:val="003D7F2B"/>
    <w:rsid w:val="00427BC6"/>
    <w:rsid w:val="00446C24"/>
    <w:rsid w:val="00493CFF"/>
    <w:rsid w:val="004A7991"/>
    <w:rsid w:val="00526772"/>
    <w:rsid w:val="00546F11"/>
    <w:rsid w:val="0056609C"/>
    <w:rsid w:val="005746D2"/>
    <w:rsid w:val="005973EB"/>
    <w:rsid w:val="005A4EE6"/>
    <w:rsid w:val="00667624"/>
    <w:rsid w:val="0070241B"/>
    <w:rsid w:val="00746A60"/>
    <w:rsid w:val="007652BA"/>
    <w:rsid w:val="007734B8"/>
    <w:rsid w:val="007D2EC2"/>
    <w:rsid w:val="008A1589"/>
    <w:rsid w:val="008A4B6B"/>
    <w:rsid w:val="008C51DC"/>
    <w:rsid w:val="008E073F"/>
    <w:rsid w:val="00930EF6"/>
    <w:rsid w:val="00944D62"/>
    <w:rsid w:val="00960083"/>
    <w:rsid w:val="00981D94"/>
    <w:rsid w:val="00991B42"/>
    <w:rsid w:val="00A62117"/>
    <w:rsid w:val="00AC7AE4"/>
    <w:rsid w:val="00B143FA"/>
    <w:rsid w:val="00B47D47"/>
    <w:rsid w:val="00B776B0"/>
    <w:rsid w:val="00B813EF"/>
    <w:rsid w:val="00BD46FB"/>
    <w:rsid w:val="00C21553"/>
    <w:rsid w:val="00C60D15"/>
    <w:rsid w:val="00C900A1"/>
    <w:rsid w:val="00CA7A7D"/>
    <w:rsid w:val="00DD5689"/>
    <w:rsid w:val="00E00C12"/>
    <w:rsid w:val="00E507D1"/>
    <w:rsid w:val="00ED24B2"/>
    <w:rsid w:val="00F8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BC44A-96E6-4B49-9570-C4F5DF82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C24"/>
  </w:style>
  <w:style w:type="paragraph" w:styleId="1">
    <w:name w:val="heading 1"/>
    <w:basedOn w:val="a"/>
    <w:next w:val="a"/>
    <w:link w:val="10"/>
    <w:uiPriority w:val="9"/>
    <w:qFormat/>
    <w:rsid w:val="0074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3EF"/>
  </w:style>
  <w:style w:type="paragraph" w:styleId="a5">
    <w:name w:val="footer"/>
    <w:basedOn w:val="a"/>
    <w:link w:val="a6"/>
    <w:uiPriority w:val="99"/>
    <w:unhideWhenUsed/>
    <w:rsid w:val="00B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3EF"/>
  </w:style>
  <w:style w:type="character" w:styleId="a7">
    <w:name w:val="annotation reference"/>
    <w:basedOn w:val="a0"/>
    <w:uiPriority w:val="99"/>
    <w:semiHidden/>
    <w:unhideWhenUsed/>
    <w:rsid w:val="00944D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4D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4D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4D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4D6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4D6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44D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46A6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3F86-9BEB-4104-BE48-C0A728B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Лозина НМ</cp:lastModifiedBy>
  <cp:revision>2</cp:revision>
  <dcterms:created xsi:type="dcterms:W3CDTF">2021-06-02T05:09:00Z</dcterms:created>
  <dcterms:modified xsi:type="dcterms:W3CDTF">2021-06-02T05:09:00Z</dcterms:modified>
</cp:coreProperties>
</file>